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DA" w:rsidRPr="00B4551F" w:rsidRDefault="00BE2989">
      <w:pPr>
        <w:pStyle w:val="Listenumros1"/>
        <w:jc w:val="center"/>
        <w:rPr>
          <w:rFonts w:ascii="Times New Roman" w:hAnsi="Times New Roman" w:cs="Times New Roman"/>
        </w:rPr>
      </w:pPr>
      <w:r w:rsidRPr="00B4551F">
        <w:rPr>
          <w:rFonts w:ascii="Times New Roman" w:hAnsi="Times New Roman" w:cs="Times New Roman"/>
        </w:rPr>
        <w:t xml:space="preserve">Epreuve E13 </w:t>
      </w:r>
    </w:p>
    <w:p w:rsidR="00BE2989" w:rsidRPr="00B4551F" w:rsidRDefault="00BE2989">
      <w:pPr>
        <w:pStyle w:val="Listenumros1"/>
        <w:jc w:val="center"/>
        <w:rPr>
          <w:rFonts w:ascii="Times New Roman" w:hAnsi="Times New Roman" w:cs="Times New Roman"/>
        </w:rPr>
      </w:pPr>
      <w:r w:rsidRPr="00B4551F">
        <w:rPr>
          <w:rFonts w:ascii="Times New Roman" w:hAnsi="Times New Roman" w:cs="Times New Roman"/>
        </w:rPr>
        <w:t>Conduite d’un projet d’accompagnement</w:t>
      </w:r>
    </w:p>
    <w:tbl>
      <w:tblPr>
        <w:tblW w:w="1414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2800"/>
        <w:gridCol w:w="11344"/>
      </w:tblGrid>
      <w:tr w:rsidR="00A733DA" w:rsidRPr="00EA3CA4" w:rsidTr="00CF74B6">
        <w:trPr>
          <w:trHeight w:val="1075"/>
        </w:trPr>
        <w:tc>
          <w:tcPr>
            <w:tcW w:w="28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2989" w:rsidRPr="00EA3CA4" w:rsidRDefault="00BE2989" w:rsidP="00BE2989">
            <w:pPr>
              <w:rPr>
                <w:b/>
                <w:color w:val="FF0000"/>
                <w:sz w:val="28"/>
                <w:szCs w:val="28"/>
              </w:rPr>
            </w:pPr>
            <w:r w:rsidRPr="00EA3CA4">
              <w:rPr>
                <w:b/>
                <w:color w:val="FF0000"/>
                <w:sz w:val="28"/>
                <w:szCs w:val="28"/>
              </w:rPr>
              <w:t>Informations pratiques</w:t>
            </w: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p>
          <w:p w:rsidR="00214D07" w:rsidRPr="00EA3CA4" w:rsidRDefault="00214D07" w:rsidP="00BE2989">
            <w:pPr>
              <w:rPr>
                <w:b/>
                <w:color w:val="FF0000"/>
                <w:sz w:val="28"/>
                <w:szCs w:val="28"/>
              </w:rPr>
            </w:pPr>
            <w:r w:rsidRPr="00EA3CA4">
              <w:rPr>
                <w:b/>
                <w:color w:val="FF0000"/>
                <w:sz w:val="28"/>
                <w:szCs w:val="28"/>
              </w:rPr>
              <w:lastRenderedPageBreak/>
              <w:t>PLAN :</w:t>
            </w:r>
          </w:p>
          <w:p w:rsidR="00A733DA" w:rsidRPr="00EA3CA4" w:rsidRDefault="00BE2989" w:rsidP="00BE2989">
            <w:pPr>
              <w:rPr>
                <w:b/>
                <w:color w:val="FF0000"/>
                <w:sz w:val="28"/>
                <w:szCs w:val="28"/>
              </w:rPr>
            </w:pPr>
            <w:r w:rsidRPr="00EA3CA4">
              <w:rPr>
                <w:b/>
                <w:color w:val="FF0000"/>
                <w:sz w:val="28"/>
                <w:szCs w:val="28"/>
              </w:rPr>
              <w:t xml:space="preserve"> </w:t>
            </w:r>
            <w:r w:rsidR="0021280F" w:rsidRPr="00EA3CA4">
              <w:rPr>
                <w:b/>
                <w:color w:val="FF0000"/>
                <w:sz w:val="28"/>
                <w:szCs w:val="28"/>
              </w:rPr>
              <w:t xml:space="preserve"> </w:t>
            </w:r>
          </w:p>
        </w:tc>
        <w:tc>
          <w:tcPr>
            <w:tcW w:w="11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E2989" w:rsidRPr="00EA3CA4" w:rsidRDefault="00BE2989" w:rsidP="00BE2989">
            <w:pPr>
              <w:pStyle w:val="NormalWeb"/>
              <w:spacing w:after="0"/>
            </w:pPr>
            <w:r w:rsidRPr="00EA3CA4">
              <w:rPr>
                <w:b/>
              </w:rPr>
              <w:lastRenderedPageBreak/>
              <w:t xml:space="preserve"> </w:t>
            </w:r>
            <w:r w:rsidR="0021280F" w:rsidRPr="00EA3CA4">
              <w:rPr>
                <w:b/>
              </w:rPr>
              <w:t xml:space="preserve"> </w:t>
            </w:r>
            <w:r w:rsidRPr="00EA3CA4">
              <w:rPr>
                <w:b/>
                <w:bCs/>
                <w:color w:val="0000FF"/>
              </w:rPr>
              <w:t>Présentation de l’épreuve</w:t>
            </w:r>
            <w:r w:rsidRPr="00EA3CA4">
              <w:t> :</w:t>
            </w:r>
          </w:p>
          <w:p w:rsidR="00BE2989" w:rsidRPr="00EA3CA4" w:rsidRDefault="00BE2989" w:rsidP="00BE2989">
            <w:pPr>
              <w:pStyle w:val="NormalWeb"/>
              <w:spacing w:after="0"/>
            </w:pPr>
            <w:r w:rsidRPr="00EA3CA4">
              <w:t>Cette épreuve a lieu en centre de formation, elle s’appuie sur la présentation orale (45 min) d’un dossier d’accompagnement élabor</w:t>
            </w:r>
            <w:r w:rsidR="00467EFC">
              <w:t xml:space="preserve">é </w:t>
            </w:r>
            <w:r w:rsidRPr="00EA3CA4">
              <w:t>au cours d’une période de formation en milieu professionnel :</w:t>
            </w:r>
          </w:p>
          <w:p w:rsidR="00BE2989" w:rsidRPr="00EA3CA4" w:rsidRDefault="00BE2989" w:rsidP="00BE2989">
            <w:pPr>
              <w:pStyle w:val="NormalWeb"/>
              <w:spacing w:after="0"/>
            </w:pPr>
            <w:r w:rsidRPr="00EA3CA4">
              <w:t>15 minutes de présentation du dossier et 30 minutes de questions en lien avec le dossier et les savoirs associés (précisés dans le référentiel)</w:t>
            </w:r>
          </w:p>
          <w:p w:rsidR="00BE2989" w:rsidRPr="00EA3CA4" w:rsidRDefault="00BE2989" w:rsidP="00BE2989">
            <w:pPr>
              <w:pStyle w:val="NormalWeb"/>
              <w:spacing w:after="0"/>
            </w:pPr>
            <w:r w:rsidRPr="00EA3CA4">
              <w:rPr>
                <w:b/>
                <w:bCs/>
                <w:color w:val="0000FF"/>
              </w:rPr>
              <w:t>La soutenance orale de votre dossier</w:t>
            </w:r>
            <w:r w:rsidRPr="00EA3CA4">
              <w:t xml:space="preserve"> permet de mettre en valeur :</w:t>
            </w:r>
          </w:p>
          <w:p w:rsidR="00BE2989" w:rsidRPr="00EA3CA4" w:rsidRDefault="00BE2989" w:rsidP="00EA3CA4">
            <w:pPr>
              <w:pStyle w:val="NormalWeb"/>
              <w:numPr>
                <w:ilvl w:val="0"/>
                <w:numId w:val="1"/>
              </w:numPr>
              <w:spacing w:after="0"/>
            </w:pPr>
            <w:r w:rsidRPr="00EA3CA4">
              <w:t>l’analyse des besoins et des attentes de la personne</w:t>
            </w:r>
          </w:p>
          <w:p w:rsidR="00BE2989" w:rsidRPr="00EA3CA4" w:rsidRDefault="00BE2989" w:rsidP="00EA3CA4">
            <w:pPr>
              <w:pStyle w:val="NormalWeb"/>
              <w:numPr>
                <w:ilvl w:val="0"/>
                <w:numId w:val="1"/>
              </w:numPr>
              <w:spacing w:after="0"/>
            </w:pPr>
            <w:r w:rsidRPr="00EA3CA4">
              <w:t>justifier le projet d’accompagnement</w:t>
            </w:r>
          </w:p>
          <w:p w:rsidR="00BE2989" w:rsidRPr="00EA3CA4" w:rsidRDefault="00BE2989" w:rsidP="00EA3CA4">
            <w:pPr>
              <w:pStyle w:val="NormalWeb"/>
              <w:numPr>
                <w:ilvl w:val="0"/>
                <w:numId w:val="1"/>
              </w:numPr>
              <w:spacing w:after="0"/>
            </w:pPr>
            <w:r w:rsidRPr="00EA3CA4">
              <w:t>décrire les actions d’accompagnement mises en place, dans les actes de la vie quotidienne ou les activités de maintien de la vie relationnelle et sociale en adéquation avec les besoins répertoriés et en lien avec le secteur concerné.</w:t>
            </w:r>
          </w:p>
          <w:p w:rsidR="00BE2989" w:rsidRPr="00EA3CA4" w:rsidRDefault="00BE2989" w:rsidP="00EA3CA4">
            <w:pPr>
              <w:pStyle w:val="NormalWeb"/>
              <w:numPr>
                <w:ilvl w:val="0"/>
                <w:numId w:val="1"/>
              </w:numPr>
              <w:spacing w:after="0"/>
            </w:pPr>
            <w:r w:rsidRPr="00EA3CA4">
              <w:t>Votre posture professionnelle et le respect de vos compétences.</w:t>
            </w:r>
          </w:p>
          <w:p w:rsidR="00BE2989" w:rsidRPr="00EA3CA4" w:rsidRDefault="00BE2989" w:rsidP="00BE2989">
            <w:pPr>
              <w:pStyle w:val="NormalWeb"/>
              <w:spacing w:after="0"/>
            </w:pPr>
            <w:r w:rsidRPr="00EA3CA4">
              <w:rPr>
                <w:color w:val="0000FF"/>
              </w:rPr>
              <w:t xml:space="preserve"> </w:t>
            </w:r>
            <w:r w:rsidRPr="00EA3CA4">
              <w:rPr>
                <w:b/>
                <w:bCs/>
                <w:color w:val="0000FF"/>
              </w:rPr>
              <w:t>RECUEILLIR DES INFORMATIONS PENDANT LE STAGE</w:t>
            </w:r>
          </w:p>
          <w:p w:rsidR="00BE2989" w:rsidRPr="00EA3CA4" w:rsidRDefault="00BE2989" w:rsidP="00EA3CA4">
            <w:pPr>
              <w:numPr>
                <w:ilvl w:val="0"/>
                <w:numId w:val="2"/>
              </w:numPr>
              <w:spacing w:before="100" w:beforeAutospacing="1" w:line="240" w:lineRule="auto"/>
              <w:jc w:val="left"/>
              <w:rPr>
                <w:color w:val="auto"/>
              </w:rPr>
            </w:pPr>
            <w:r w:rsidRPr="00EA3CA4">
              <w:rPr>
                <w:b/>
                <w:bCs/>
                <w:color w:val="FF0000"/>
              </w:rPr>
              <w:t>Attention </w:t>
            </w:r>
            <w:proofErr w:type="gramStart"/>
            <w:r w:rsidRPr="00EA3CA4">
              <w:rPr>
                <w:b/>
                <w:bCs/>
                <w:color w:val="FF0000"/>
              </w:rPr>
              <w:t>!!!</w:t>
            </w:r>
            <w:proofErr w:type="gramEnd"/>
            <w:r w:rsidRPr="00EA3CA4">
              <w:rPr>
                <w:color w:val="auto"/>
              </w:rPr>
              <w:t xml:space="preserve">Tout au long du dossier, vous devez veillez à </w:t>
            </w:r>
            <w:r w:rsidRPr="00EA3CA4">
              <w:rPr>
                <w:b/>
                <w:bCs/>
                <w:color w:val="auto"/>
              </w:rPr>
              <w:t>bien respecter le secret professionnel</w:t>
            </w:r>
          </w:p>
          <w:p w:rsidR="00BE2989" w:rsidRPr="00EA3CA4" w:rsidRDefault="00BE2989" w:rsidP="00EA3CA4">
            <w:pPr>
              <w:numPr>
                <w:ilvl w:val="0"/>
                <w:numId w:val="2"/>
              </w:numPr>
              <w:spacing w:before="100" w:beforeAutospacing="1" w:line="240" w:lineRule="auto"/>
              <w:jc w:val="left"/>
              <w:rPr>
                <w:color w:val="auto"/>
              </w:rPr>
            </w:pPr>
            <w:r w:rsidRPr="00EA3CA4">
              <w:rPr>
                <w:b/>
                <w:bCs/>
                <w:color w:val="auto"/>
              </w:rPr>
              <w:t>Prévenir le responsable de formation en milieu professionnel et les tuteurs de votre épreuve</w:t>
            </w:r>
          </w:p>
          <w:p w:rsidR="00BE2989" w:rsidRPr="00EA3CA4" w:rsidRDefault="00BE2989" w:rsidP="00EA3CA4">
            <w:pPr>
              <w:numPr>
                <w:ilvl w:val="0"/>
                <w:numId w:val="2"/>
              </w:numPr>
              <w:spacing w:before="100" w:beforeAutospacing="1" w:line="240" w:lineRule="auto"/>
              <w:jc w:val="left"/>
              <w:rPr>
                <w:color w:val="auto"/>
              </w:rPr>
            </w:pPr>
            <w:r w:rsidRPr="00EA3CA4">
              <w:rPr>
                <w:color w:val="auto"/>
              </w:rPr>
              <w:t>Ne pas hésiter à </w:t>
            </w:r>
            <w:proofErr w:type="gramStart"/>
            <w:r w:rsidRPr="00EA3CA4">
              <w:rPr>
                <w:color w:val="auto"/>
              </w:rPr>
              <w:t>:cibler</w:t>
            </w:r>
            <w:proofErr w:type="gramEnd"/>
            <w:r w:rsidRPr="00EA3CA4">
              <w:rPr>
                <w:color w:val="auto"/>
              </w:rPr>
              <w:t xml:space="preserve"> les interlocuteurs selon leurs compétences et l’aide qu’ils peuvent vous apporter</w:t>
            </w:r>
          </w:p>
          <w:p w:rsidR="00BE2989" w:rsidRPr="00EA3CA4" w:rsidRDefault="00BE2989" w:rsidP="00EA3CA4">
            <w:pPr>
              <w:numPr>
                <w:ilvl w:val="0"/>
                <w:numId w:val="3"/>
              </w:numPr>
              <w:spacing w:before="100" w:beforeAutospacing="1" w:line="240" w:lineRule="auto"/>
              <w:jc w:val="left"/>
              <w:rPr>
                <w:color w:val="auto"/>
              </w:rPr>
            </w:pPr>
            <w:r w:rsidRPr="00EA3CA4">
              <w:rPr>
                <w:color w:val="auto"/>
              </w:rPr>
              <w:t>présenter et discuter de votre travail avec votre tuteur</w:t>
            </w:r>
          </w:p>
          <w:p w:rsidR="00BE2989" w:rsidRPr="00EA3CA4" w:rsidRDefault="00BE2989" w:rsidP="00BE2989">
            <w:pPr>
              <w:spacing w:before="100" w:beforeAutospacing="1" w:line="240" w:lineRule="auto"/>
              <w:jc w:val="left"/>
              <w:rPr>
                <w:color w:val="auto"/>
              </w:rPr>
            </w:pPr>
          </w:p>
          <w:p w:rsidR="00BE2989" w:rsidRPr="00EA3CA4" w:rsidRDefault="00BE2989" w:rsidP="00BE2989">
            <w:pPr>
              <w:pStyle w:val="NormalWeb"/>
              <w:spacing w:after="0"/>
            </w:pPr>
            <w:r w:rsidRPr="00EA3CA4">
              <w:rPr>
                <w:b/>
                <w:bCs/>
                <w:color w:val="0000FF"/>
              </w:rPr>
              <w:lastRenderedPageBreak/>
              <w:t>REDACTION DU DOSSIER</w:t>
            </w:r>
          </w:p>
          <w:p w:rsidR="00BE2989" w:rsidRPr="00EA3CA4" w:rsidRDefault="00BE2989" w:rsidP="00BE2989">
            <w:pPr>
              <w:spacing w:before="100" w:beforeAutospacing="1" w:line="240" w:lineRule="auto"/>
              <w:jc w:val="left"/>
              <w:rPr>
                <w:color w:val="auto"/>
              </w:rPr>
            </w:pPr>
            <w:r w:rsidRPr="00EA3CA4">
              <w:rPr>
                <w:b/>
                <w:bCs/>
                <w:color w:val="008000"/>
              </w:rPr>
              <w:t>Consignes de présentation du dossier :</w:t>
            </w:r>
          </w:p>
          <w:p w:rsidR="00BE2989" w:rsidRPr="00EA3CA4" w:rsidRDefault="00BE2989" w:rsidP="00EA3CA4">
            <w:pPr>
              <w:numPr>
                <w:ilvl w:val="0"/>
                <w:numId w:val="4"/>
              </w:numPr>
              <w:spacing w:before="100" w:beforeAutospacing="1" w:line="240" w:lineRule="auto"/>
              <w:jc w:val="left"/>
              <w:rPr>
                <w:color w:val="auto"/>
              </w:rPr>
            </w:pPr>
            <w:r w:rsidRPr="00EA3CA4">
              <w:rPr>
                <w:color w:val="auto"/>
              </w:rPr>
              <w:t>De 15 à 20 pages annexes non comprises</w:t>
            </w:r>
          </w:p>
          <w:p w:rsidR="00BE2989" w:rsidRPr="00EA3CA4" w:rsidRDefault="00BE2989" w:rsidP="00EA3CA4">
            <w:pPr>
              <w:numPr>
                <w:ilvl w:val="0"/>
                <w:numId w:val="4"/>
              </w:numPr>
              <w:spacing w:before="100" w:beforeAutospacing="1" w:line="240" w:lineRule="auto"/>
              <w:jc w:val="left"/>
              <w:rPr>
                <w:color w:val="auto"/>
              </w:rPr>
            </w:pPr>
            <w:r w:rsidRPr="00EA3CA4">
              <w:rPr>
                <w:color w:val="auto"/>
              </w:rPr>
              <w:t>Police 12, interligne 1.5, police des titres supérieure</w:t>
            </w:r>
            <w:r w:rsidR="00EA3CA4" w:rsidRPr="00EA3CA4">
              <w:rPr>
                <w:color w:val="auto"/>
              </w:rPr>
              <w:t xml:space="preserve"> </w:t>
            </w:r>
            <w:r w:rsidRPr="00EA3CA4">
              <w:rPr>
                <w:color w:val="auto"/>
              </w:rPr>
              <w:t xml:space="preserve">à 12 </w:t>
            </w:r>
          </w:p>
          <w:p w:rsidR="00BE2989" w:rsidRPr="00EA3CA4" w:rsidRDefault="00BE2989" w:rsidP="00EA3CA4">
            <w:pPr>
              <w:numPr>
                <w:ilvl w:val="0"/>
                <w:numId w:val="4"/>
              </w:numPr>
              <w:spacing w:before="100" w:beforeAutospacing="1" w:line="240" w:lineRule="auto"/>
              <w:jc w:val="left"/>
              <w:rPr>
                <w:color w:val="auto"/>
              </w:rPr>
            </w:pPr>
            <w:r w:rsidRPr="00EA3CA4">
              <w:rPr>
                <w:color w:val="auto"/>
              </w:rPr>
              <w:t xml:space="preserve"> tirage papier en 2 exemplaires</w:t>
            </w:r>
          </w:p>
          <w:p w:rsidR="00BE2989" w:rsidRPr="00EA3CA4" w:rsidRDefault="00BE2989" w:rsidP="00BE2989">
            <w:pPr>
              <w:spacing w:before="100" w:beforeAutospacing="1" w:line="240" w:lineRule="auto"/>
              <w:jc w:val="left"/>
              <w:rPr>
                <w:color w:val="auto"/>
              </w:rPr>
            </w:pPr>
            <w:r w:rsidRPr="00EA3CA4">
              <w:rPr>
                <w:b/>
                <w:bCs/>
                <w:color w:val="006600"/>
              </w:rPr>
              <w:t xml:space="preserve">PAGE DE GARDE </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 xml:space="preserve">intitulé bac pro et de la spécialité en toutes lettres, </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nom de l’épreuve </w:t>
            </w:r>
            <w:r w:rsidR="00823354" w:rsidRPr="00EA3CA4">
              <w:rPr>
                <w:color w:val="auto"/>
              </w:rPr>
              <w:t>:</w:t>
            </w:r>
            <w:r w:rsidR="00823354" w:rsidRPr="00EA3CA4">
              <w:rPr>
                <w:color w:val="000000"/>
              </w:rPr>
              <w:t xml:space="preserve"> Epreuve</w:t>
            </w:r>
            <w:r w:rsidRPr="00EA3CA4">
              <w:rPr>
                <w:color w:val="000000"/>
              </w:rPr>
              <w:t xml:space="preserve"> U 13 CONDUITE D’UN PROJET D’ACCOMPAGNEMENT</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identité du LEP</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Identité du candidat,</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année de session,</w:t>
            </w:r>
          </w:p>
          <w:p w:rsidR="00BE2989" w:rsidRPr="00EA3CA4" w:rsidRDefault="00BE2989" w:rsidP="00EA3CA4">
            <w:pPr>
              <w:numPr>
                <w:ilvl w:val="0"/>
                <w:numId w:val="5"/>
              </w:numPr>
              <w:spacing w:before="100" w:beforeAutospacing="1" w:line="240" w:lineRule="auto"/>
              <w:jc w:val="left"/>
              <w:rPr>
                <w:color w:val="auto"/>
              </w:rPr>
            </w:pPr>
            <w:r w:rsidRPr="00EA3CA4">
              <w:rPr>
                <w:color w:val="auto"/>
              </w:rPr>
              <w:t>Intitulé du type et nom de la structure d'accueil</w:t>
            </w:r>
          </w:p>
          <w:p w:rsidR="00BE2989" w:rsidRPr="00EA3CA4" w:rsidRDefault="00BE2989" w:rsidP="00BE2989">
            <w:pPr>
              <w:spacing w:before="100" w:beforeAutospacing="1" w:line="240" w:lineRule="auto"/>
              <w:jc w:val="left"/>
              <w:rPr>
                <w:color w:val="auto"/>
              </w:rPr>
            </w:pPr>
            <w:r w:rsidRPr="00EA3CA4">
              <w:rPr>
                <w:b/>
                <w:bCs/>
                <w:color w:val="006600"/>
              </w:rPr>
              <w:t>SOMMAIRE</w:t>
            </w:r>
          </w:p>
          <w:p w:rsidR="00BE2989" w:rsidRPr="00EA3CA4" w:rsidRDefault="00BE2989" w:rsidP="00EA3CA4">
            <w:pPr>
              <w:numPr>
                <w:ilvl w:val="0"/>
                <w:numId w:val="6"/>
              </w:numPr>
              <w:spacing w:before="100" w:beforeAutospacing="1" w:line="240" w:lineRule="auto"/>
              <w:jc w:val="left"/>
              <w:rPr>
                <w:color w:val="auto"/>
              </w:rPr>
            </w:pPr>
            <w:r w:rsidRPr="00EA3CA4">
              <w:rPr>
                <w:color w:val="000000"/>
              </w:rPr>
              <w:t xml:space="preserve">Titre des différentes parties </w:t>
            </w:r>
            <w:r w:rsidR="001E43A9" w:rsidRPr="00EA3CA4">
              <w:rPr>
                <w:color w:val="000000"/>
              </w:rPr>
              <w:t>du dossier</w:t>
            </w:r>
            <w:r w:rsidRPr="00EA3CA4">
              <w:rPr>
                <w:color w:val="000000"/>
              </w:rPr>
              <w:t xml:space="preserve"> avec numérotation des pages</w:t>
            </w:r>
          </w:p>
          <w:p w:rsidR="00BE2989" w:rsidRPr="00EA3CA4" w:rsidRDefault="00BE2989" w:rsidP="00EA3CA4">
            <w:pPr>
              <w:numPr>
                <w:ilvl w:val="0"/>
                <w:numId w:val="6"/>
              </w:numPr>
              <w:spacing w:before="100" w:beforeAutospacing="1" w:line="240" w:lineRule="auto"/>
              <w:jc w:val="left"/>
              <w:rPr>
                <w:color w:val="auto"/>
              </w:rPr>
            </w:pPr>
            <w:r w:rsidRPr="00EA3CA4">
              <w:rPr>
                <w:color w:val="000000"/>
              </w:rPr>
              <w:t>titres des annexes avec numérotation en continuité</w:t>
            </w:r>
          </w:p>
          <w:p w:rsidR="00BE2989" w:rsidRPr="00EA3CA4" w:rsidRDefault="00BE2989" w:rsidP="00BE2989">
            <w:pPr>
              <w:spacing w:beforeAutospacing="1" w:afterAutospacing="1" w:line="240" w:lineRule="auto"/>
              <w:ind w:left="360"/>
              <w:jc w:val="left"/>
              <w:rPr>
                <w:color w:val="auto"/>
              </w:rPr>
            </w:pPr>
          </w:p>
          <w:p w:rsidR="00BE2989" w:rsidRPr="00EA3CA4" w:rsidRDefault="00BE2989" w:rsidP="00BE2989">
            <w:pPr>
              <w:pStyle w:val="NormalWeb"/>
              <w:spacing w:after="0"/>
            </w:pPr>
          </w:p>
          <w:p w:rsidR="00A733DA" w:rsidRPr="00EA3CA4" w:rsidRDefault="00A733DA">
            <w:pPr>
              <w:rPr>
                <w:b/>
              </w:rPr>
            </w:pPr>
          </w:p>
        </w:tc>
      </w:tr>
      <w:tr w:rsidR="00A733DA" w:rsidRPr="00EA3CA4" w:rsidTr="00CF74B6">
        <w:tc>
          <w:tcPr>
            <w:tcW w:w="28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733DA" w:rsidRPr="00EA3CA4" w:rsidRDefault="0021280F">
            <w:pPr>
              <w:rPr>
                <w:b/>
                <w:color w:val="FF0000"/>
                <w:sz w:val="28"/>
                <w:szCs w:val="28"/>
              </w:rPr>
            </w:pPr>
            <w:r w:rsidRPr="00EA3CA4">
              <w:rPr>
                <w:b/>
                <w:color w:val="FF0000"/>
                <w:sz w:val="28"/>
                <w:szCs w:val="28"/>
              </w:rPr>
              <w:lastRenderedPageBreak/>
              <w:t>Introduction</w:t>
            </w:r>
          </w:p>
          <w:p w:rsidR="00A733DA" w:rsidRPr="00EA3CA4" w:rsidRDefault="00A733DA">
            <w:pPr>
              <w:rPr>
                <w:b/>
                <w:color w:val="FF0000"/>
                <w:sz w:val="28"/>
                <w:szCs w:val="28"/>
              </w:rPr>
            </w:pPr>
          </w:p>
        </w:tc>
        <w:tc>
          <w:tcPr>
            <w:tcW w:w="11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14D07" w:rsidRPr="00EA3CA4" w:rsidRDefault="00214D07" w:rsidP="00EA3CA4">
            <w:pPr>
              <w:pStyle w:val="NormalWeb"/>
              <w:numPr>
                <w:ilvl w:val="0"/>
                <w:numId w:val="7"/>
              </w:numPr>
              <w:spacing w:after="0"/>
            </w:pPr>
            <w:r w:rsidRPr="00EA3CA4">
              <w:t>présentation succincte du candidat</w:t>
            </w:r>
          </w:p>
          <w:p w:rsidR="00214D07" w:rsidRPr="00EA3CA4" w:rsidRDefault="00214D07" w:rsidP="00EA3CA4">
            <w:pPr>
              <w:pStyle w:val="NormalWeb"/>
              <w:numPr>
                <w:ilvl w:val="0"/>
                <w:numId w:val="7"/>
              </w:numPr>
              <w:spacing w:after="0"/>
            </w:pPr>
            <w:r w:rsidRPr="00EA3CA4">
              <w:t>présentation succincte de la structure pour situer le lieu de stage</w:t>
            </w:r>
          </w:p>
          <w:p w:rsidR="00214D07" w:rsidRPr="00EA3CA4" w:rsidRDefault="00214D07" w:rsidP="00EA3CA4">
            <w:pPr>
              <w:pStyle w:val="NormalWeb"/>
              <w:numPr>
                <w:ilvl w:val="0"/>
                <w:numId w:val="7"/>
              </w:numPr>
              <w:spacing w:after="0"/>
            </w:pPr>
            <w:r w:rsidRPr="00EA3CA4">
              <w:t>annoncer la problématique</w:t>
            </w:r>
          </w:p>
          <w:p w:rsidR="00214D07" w:rsidRPr="00EA3CA4" w:rsidRDefault="00214D07" w:rsidP="00EA3CA4">
            <w:pPr>
              <w:pStyle w:val="NormalWeb"/>
              <w:numPr>
                <w:ilvl w:val="0"/>
                <w:numId w:val="7"/>
              </w:numPr>
              <w:spacing w:after="0"/>
            </w:pPr>
            <w:r w:rsidRPr="00EA3CA4">
              <w:t>annoncer le plan</w:t>
            </w:r>
          </w:p>
          <w:p w:rsidR="00A733DA" w:rsidRPr="00EA3CA4" w:rsidRDefault="00A733DA"/>
        </w:tc>
      </w:tr>
      <w:tr w:rsidR="00A733DA" w:rsidRPr="00EA3CA4" w:rsidTr="00CF74B6">
        <w:tc>
          <w:tcPr>
            <w:tcW w:w="280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733DA" w:rsidRPr="00EA3CA4" w:rsidRDefault="0021280F">
            <w:pPr>
              <w:rPr>
                <w:b/>
                <w:color w:val="FF0000"/>
                <w:sz w:val="28"/>
                <w:szCs w:val="28"/>
              </w:rPr>
            </w:pPr>
            <w:r w:rsidRPr="00EA3CA4">
              <w:rPr>
                <w:b/>
                <w:color w:val="FF0000"/>
                <w:sz w:val="28"/>
                <w:szCs w:val="28"/>
              </w:rPr>
              <w:t xml:space="preserve">I Présentation du contexte professionnel </w:t>
            </w:r>
          </w:p>
        </w:tc>
        <w:tc>
          <w:tcPr>
            <w:tcW w:w="11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733DA" w:rsidRPr="00EA3CA4" w:rsidRDefault="00214D07">
            <w:pPr>
              <w:rPr>
                <w:b/>
              </w:rPr>
            </w:pPr>
            <w:r w:rsidRPr="00EA3CA4">
              <w:rPr>
                <w:b/>
              </w:rPr>
              <w:t>OBJECTIF /</w:t>
            </w:r>
            <w:r w:rsidR="0021280F" w:rsidRPr="00EA3CA4">
              <w:rPr>
                <w:b/>
              </w:rPr>
              <w:t xml:space="preserve">Présenter le contexte </w:t>
            </w:r>
            <w:proofErr w:type="gramStart"/>
            <w:r w:rsidR="0021280F" w:rsidRPr="00EA3CA4">
              <w:rPr>
                <w:b/>
              </w:rPr>
              <w:t>professionnel  et</w:t>
            </w:r>
            <w:proofErr w:type="gramEnd"/>
            <w:r w:rsidR="0021280F" w:rsidRPr="00EA3CA4">
              <w:rPr>
                <w:b/>
              </w:rPr>
              <w:t xml:space="preserve"> le statut des professionnels qui encadrent la personne</w:t>
            </w:r>
          </w:p>
          <w:p w:rsidR="00A733DA" w:rsidRPr="00EA3CA4" w:rsidRDefault="00214D07">
            <w:r w:rsidRPr="00EA3CA4">
              <w:t xml:space="preserve"> </w:t>
            </w:r>
          </w:p>
          <w:p w:rsidR="00214D07" w:rsidRPr="00EA3CA4" w:rsidRDefault="00214D07" w:rsidP="00EA3CA4">
            <w:pPr>
              <w:pStyle w:val="NormalWeb"/>
              <w:numPr>
                <w:ilvl w:val="0"/>
                <w:numId w:val="8"/>
              </w:numPr>
              <w:spacing w:after="0"/>
            </w:pPr>
            <w:r w:rsidRPr="00EA3CA4">
              <w:t>nom de la structure, situation géographique</w:t>
            </w:r>
          </w:p>
          <w:p w:rsidR="00214D07" w:rsidRPr="00EA3CA4" w:rsidRDefault="00214D07" w:rsidP="00EA3CA4">
            <w:pPr>
              <w:pStyle w:val="NormalWeb"/>
              <w:numPr>
                <w:ilvl w:val="0"/>
                <w:numId w:val="8"/>
              </w:numPr>
              <w:spacing w:after="0"/>
            </w:pPr>
            <w:r w:rsidRPr="00EA3CA4">
              <w:t xml:space="preserve"> . historique depuis son ouverture</w:t>
            </w:r>
          </w:p>
          <w:p w:rsidR="00214D07" w:rsidRPr="00EA3CA4" w:rsidRDefault="00214D07" w:rsidP="00EA3CA4">
            <w:pPr>
              <w:pStyle w:val="NormalWeb"/>
              <w:numPr>
                <w:ilvl w:val="0"/>
                <w:numId w:val="8"/>
              </w:numPr>
              <w:spacing w:after="0"/>
            </w:pPr>
            <w:r w:rsidRPr="00EA3CA4">
              <w:t>statut juridique et administratif, financement</w:t>
            </w:r>
          </w:p>
          <w:p w:rsidR="00214D07" w:rsidRPr="00EA3CA4" w:rsidRDefault="00214D07" w:rsidP="00EA3CA4">
            <w:pPr>
              <w:pStyle w:val="NormalWeb"/>
              <w:numPr>
                <w:ilvl w:val="0"/>
                <w:numId w:val="8"/>
              </w:numPr>
              <w:spacing w:after="0"/>
            </w:pPr>
            <w:r w:rsidRPr="00EA3CA4">
              <w:t>organigramme</w:t>
            </w:r>
          </w:p>
          <w:p w:rsidR="00214D07" w:rsidRPr="00EA3CA4" w:rsidRDefault="00214D07" w:rsidP="00EA3CA4">
            <w:pPr>
              <w:pStyle w:val="NormalWeb"/>
              <w:numPr>
                <w:ilvl w:val="0"/>
                <w:numId w:val="8"/>
              </w:numPr>
              <w:spacing w:after="0"/>
            </w:pPr>
            <w:r w:rsidRPr="00EA3CA4">
              <w:t xml:space="preserve"> statut, fonctions, et diplômes des personnes qui encadrent la personne</w:t>
            </w:r>
          </w:p>
          <w:p w:rsidR="00214D07" w:rsidRPr="00EA3CA4" w:rsidRDefault="00214D07" w:rsidP="00EA3CA4">
            <w:pPr>
              <w:pStyle w:val="NormalWeb"/>
              <w:numPr>
                <w:ilvl w:val="0"/>
                <w:numId w:val="8"/>
              </w:numPr>
              <w:spacing w:after="0"/>
            </w:pPr>
            <w:r w:rsidRPr="00EA3CA4">
              <w:t xml:space="preserve">règlement intérieur et/ou projet d’établissement </w:t>
            </w:r>
          </w:p>
          <w:p w:rsidR="00214D07" w:rsidRPr="00EA3CA4" w:rsidRDefault="00214D07" w:rsidP="00EA3CA4">
            <w:pPr>
              <w:pStyle w:val="NormalWeb"/>
              <w:numPr>
                <w:ilvl w:val="0"/>
                <w:numId w:val="8"/>
              </w:numPr>
              <w:spacing w:after="0"/>
            </w:pPr>
            <w:r w:rsidRPr="00EA3CA4">
              <w:t>public pris en charge</w:t>
            </w:r>
          </w:p>
          <w:p w:rsidR="00214D07" w:rsidRPr="00C80D2C" w:rsidRDefault="00214D07" w:rsidP="00EA3CA4">
            <w:pPr>
              <w:pStyle w:val="NormalWeb"/>
              <w:numPr>
                <w:ilvl w:val="0"/>
                <w:numId w:val="8"/>
              </w:numPr>
              <w:spacing w:after="0"/>
            </w:pPr>
            <w:r w:rsidRPr="00EA3CA4">
              <w:t>missions de l’établissement</w:t>
            </w:r>
            <w:r w:rsidRPr="00EA3CA4">
              <w:rPr>
                <w:color w:val="800080"/>
              </w:rPr>
              <w:t xml:space="preserve"> </w:t>
            </w:r>
          </w:p>
          <w:p w:rsidR="00C80D2C" w:rsidRPr="00EA3CA4" w:rsidRDefault="00C80D2C" w:rsidP="00EA3CA4">
            <w:pPr>
              <w:pStyle w:val="NormalWeb"/>
              <w:numPr>
                <w:ilvl w:val="0"/>
                <w:numId w:val="8"/>
              </w:numPr>
              <w:spacing w:after="0"/>
            </w:pPr>
          </w:p>
          <w:tbl>
            <w:tblPr>
              <w:tblStyle w:val="Grilledutableau"/>
              <w:tblW w:w="0" w:type="auto"/>
              <w:tblLook w:val="04A0"/>
            </w:tblPr>
            <w:tblGrid>
              <w:gridCol w:w="11128"/>
            </w:tblGrid>
            <w:tr w:rsidR="00C80D2C" w:rsidTr="00C80D2C">
              <w:tc>
                <w:tcPr>
                  <w:tcW w:w="11128" w:type="dxa"/>
                </w:tcPr>
                <w:p w:rsidR="00C80D2C" w:rsidRDefault="00C80D2C" w:rsidP="00C80D2C">
                  <w:pPr>
                    <w:pStyle w:val="NormalWeb"/>
                    <w:spacing w:after="0"/>
                    <w:jc w:val="center"/>
                  </w:pPr>
                  <w:r>
                    <w:rPr>
                      <w:i/>
                      <w:sz w:val="28"/>
                      <w:szCs w:val="28"/>
                    </w:rPr>
                    <w:t>ou</w:t>
                  </w:r>
                  <w:r w:rsidRPr="00C80D2C">
                    <w:rPr>
                      <w:i/>
                      <w:sz w:val="28"/>
                      <w:szCs w:val="28"/>
                    </w:rPr>
                    <w:t>tils méthodologiques : méthodologie du « rapport de stage »cours de seconde</w:t>
                  </w:r>
                </w:p>
              </w:tc>
            </w:tr>
            <w:tr w:rsidR="00C80D2C" w:rsidTr="00C80D2C">
              <w:tc>
                <w:tcPr>
                  <w:tcW w:w="11128" w:type="dxa"/>
                </w:tcPr>
                <w:p w:rsidR="00C80D2C" w:rsidRPr="00CB789B" w:rsidRDefault="00C80D2C" w:rsidP="00C80D2C">
                  <w:pPr>
                    <w:pStyle w:val="NormalWeb"/>
                    <w:spacing w:after="0"/>
                    <w:rPr>
                      <w:i/>
                      <w:sz w:val="22"/>
                      <w:szCs w:val="22"/>
                    </w:rPr>
                  </w:pPr>
                </w:p>
              </w:tc>
            </w:tr>
          </w:tbl>
          <w:p w:rsidR="00214D07" w:rsidRPr="00EA3CA4" w:rsidRDefault="00214D07" w:rsidP="00C80D2C">
            <w:pPr>
              <w:pStyle w:val="NormalWeb"/>
              <w:spacing w:after="0"/>
            </w:pPr>
          </w:p>
        </w:tc>
      </w:tr>
      <w:tr w:rsidR="00A733DA" w:rsidRPr="00EA3CA4" w:rsidTr="00CF74B6">
        <w:trPr>
          <w:trHeight w:val="565"/>
        </w:trPr>
        <w:tc>
          <w:tcPr>
            <w:tcW w:w="2800" w:type="dxa"/>
            <w:vMerge w:val="restart"/>
            <w:tcBorders>
              <w:left w:val="single" w:sz="4" w:space="0" w:color="00000A"/>
              <w:bottom w:val="single" w:sz="4" w:space="0" w:color="00000A"/>
              <w:right w:val="single" w:sz="4" w:space="0" w:color="00000A"/>
            </w:tcBorders>
            <w:shd w:val="clear" w:color="auto" w:fill="auto"/>
            <w:tcMar>
              <w:left w:w="93" w:type="dxa"/>
            </w:tcMar>
          </w:tcPr>
          <w:p w:rsidR="00A733DA" w:rsidRPr="00EA3CA4" w:rsidRDefault="0021280F">
            <w:pPr>
              <w:rPr>
                <w:b/>
                <w:color w:val="FF0000"/>
                <w:sz w:val="28"/>
                <w:szCs w:val="28"/>
              </w:rPr>
            </w:pPr>
            <w:r w:rsidRPr="00EA3CA4">
              <w:rPr>
                <w:b/>
                <w:color w:val="FF0000"/>
                <w:sz w:val="28"/>
                <w:szCs w:val="28"/>
              </w:rPr>
              <w:t xml:space="preserve">II. Présentation de la </w:t>
            </w:r>
            <w:proofErr w:type="spellStart"/>
            <w:r w:rsidRPr="00EA3CA4">
              <w:rPr>
                <w:b/>
                <w:color w:val="FF0000"/>
                <w:sz w:val="28"/>
                <w:szCs w:val="28"/>
              </w:rPr>
              <w:t>personne</w:t>
            </w:r>
            <w:proofErr w:type="gramStart"/>
            <w:r w:rsidR="00C80D2C">
              <w:rPr>
                <w:b/>
                <w:color w:val="FF0000"/>
                <w:sz w:val="28"/>
                <w:szCs w:val="28"/>
              </w:rPr>
              <w:t>,</w:t>
            </w:r>
            <w:r w:rsidR="00C80D2C" w:rsidRPr="00EA3CA4">
              <w:rPr>
                <w:b/>
                <w:color w:val="FF0000"/>
                <w:sz w:val="28"/>
                <w:szCs w:val="28"/>
              </w:rPr>
              <w:t>Le</w:t>
            </w:r>
            <w:proofErr w:type="spellEnd"/>
            <w:proofErr w:type="gramEnd"/>
            <w:r w:rsidR="00C80D2C" w:rsidRPr="00EA3CA4">
              <w:rPr>
                <w:b/>
                <w:color w:val="FF0000"/>
                <w:sz w:val="28"/>
                <w:szCs w:val="28"/>
              </w:rPr>
              <w:t xml:space="preserve"> contexte  de vie et les besoins de la personne</w:t>
            </w:r>
            <w:r w:rsidR="00C80D2C">
              <w:rPr>
                <w:b/>
                <w:color w:val="FF0000"/>
                <w:sz w:val="28"/>
                <w:szCs w:val="28"/>
              </w:rPr>
              <w:t xml:space="preserve"> à ce jour</w:t>
            </w: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CF74B6" w:rsidRPr="00EA3CA4" w:rsidRDefault="00CF74B6" w:rsidP="00CF74B6">
            <w:pPr>
              <w:rPr>
                <w:b/>
                <w:color w:val="FF0000"/>
                <w:sz w:val="28"/>
                <w:szCs w:val="28"/>
              </w:rPr>
            </w:pPr>
            <w:r w:rsidRPr="00EA3CA4">
              <w:rPr>
                <w:b/>
                <w:color w:val="FF0000"/>
                <w:sz w:val="28"/>
                <w:szCs w:val="28"/>
              </w:rPr>
              <w:t>III</w:t>
            </w:r>
            <w:proofErr w:type="gramStart"/>
            <w:r w:rsidRPr="00EA3CA4">
              <w:rPr>
                <w:b/>
                <w:color w:val="FF0000"/>
                <w:sz w:val="28"/>
                <w:szCs w:val="28"/>
              </w:rPr>
              <w:t xml:space="preserve">.  </w:t>
            </w:r>
            <w:r w:rsidR="00C80D2C" w:rsidRPr="00EA3CA4">
              <w:rPr>
                <w:b/>
                <w:color w:val="FF0000"/>
                <w:sz w:val="28"/>
                <w:szCs w:val="28"/>
              </w:rPr>
              <w:t>Bilan</w:t>
            </w:r>
            <w:proofErr w:type="gramEnd"/>
            <w:r w:rsidR="00C80D2C" w:rsidRPr="00EA3CA4">
              <w:rPr>
                <w:b/>
                <w:color w:val="FF0000"/>
                <w:sz w:val="28"/>
                <w:szCs w:val="28"/>
              </w:rPr>
              <w:t xml:space="preserve"> de dépendance</w:t>
            </w:r>
            <w:r w:rsidR="00C80D2C">
              <w:rPr>
                <w:b/>
                <w:color w:val="FF0000"/>
                <w:sz w:val="28"/>
                <w:szCs w:val="28"/>
              </w:rPr>
              <w:t xml:space="preserve"> à ce jour</w:t>
            </w: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A733DA" w:rsidRPr="00EA3CA4" w:rsidRDefault="00A733DA">
            <w:pPr>
              <w:rPr>
                <w:b/>
                <w:color w:val="FF0000"/>
                <w:sz w:val="28"/>
                <w:szCs w:val="28"/>
              </w:rPr>
            </w:pPr>
          </w:p>
          <w:p w:rsidR="001E43A9" w:rsidRPr="00EA3CA4" w:rsidRDefault="001E43A9">
            <w:pPr>
              <w:rPr>
                <w:b/>
                <w:color w:val="FF0000"/>
                <w:sz w:val="28"/>
                <w:szCs w:val="28"/>
              </w:rPr>
            </w:pPr>
          </w:p>
          <w:p w:rsidR="001E43A9" w:rsidRPr="00EA3CA4" w:rsidRDefault="001E43A9">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0C53F9" w:rsidRPr="00EA3CA4" w:rsidRDefault="000C53F9">
            <w:pPr>
              <w:rPr>
                <w:b/>
                <w:color w:val="FF0000"/>
                <w:sz w:val="28"/>
                <w:szCs w:val="28"/>
              </w:rPr>
            </w:pPr>
          </w:p>
          <w:p w:rsidR="000C53F9" w:rsidRPr="00EA3CA4" w:rsidRDefault="000C53F9">
            <w:pPr>
              <w:rPr>
                <w:b/>
                <w:color w:val="FF0000"/>
                <w:sz w:val="28"/>
                <w:szCs w:val="28"/>
              </w:rPr>
            </w:pPr>
          </w:p>
          <w:p w:rsidR="000C53F9" w:rsidRPr="00EA3CA4" w:rsidRDefault="000C53F9">
            <w:pPr>
              <w:rPr>
                <w:b/>
                <w:color w:val="FF0000"/>
                <w:sz w:val="28"/>
                <w:szCs w:val="28"/>
              </w:rPr>
            </w:pPr>
          </w:p>
          <w:p w:rsidR="000C53F9" w:rsidRPr="00EA3CA4" w:rsidRDefault="000C53F9">
            <w:pPr>
              <w:rPr>
                <w:b/>
                <w:color w:val="FF0000"/>
                <w:sz w:val="28"/>
                <w:szCs w:val="28"/>
              </w:rPr>
            </w:pPr>
          </w:p>
          <w:p w:rsidR="000C53F9" w:rsidRPr="00EA3CA4" w:rsidRDefault="000C53F9">
            <w:pPr>
              <w:rPr>
                <w:b/>
                <w:color w:val="FF0000"/>
                <w:sz w:val="28"/>
                <w:szCs w:val="28"/>
              </w:rPr>
            </w:pPr>
          </w:p>
          <w:p w:rsidR="00A733DA" w:rsidRPr="00EA3CA4" w:rsidRDefault="00C80D2C">
            <w:pPr>
              <w:rPr>
                <w:b/>
                <w:color w:val="FF0000"/>
                <w:sz w:val="28"/>
                <w:szCs w:val="28"/>
              </w:rPr>
            </w:pPr>
            <w:proofErr w:type="spellStart"/>
            <w:r>
              <w:rPr>
                <w:b/>
                <w:color w:val="FF0000"/>
                <w:sz w:val="28"/>
                <w:szCs w:val="28"/>
              </w:rPr>
              <w:lastRenderedPageBreak/>
              <w:t>I</w:t>
            </w:r>
            <w:r w:rsidR="00CF74B6" w:rsidRPr="00EA3CA4">
              <w:rPr>
                <w:b/>
                <w:color w:val="FF0000"/>
                <w:sz w:val="28"/>
                <w:szCs w:val="28"/>
              </w:rPr>
              <w:t>V</w:t>
            </w:r>
            <w:r>
              <w:rPr>
                <w:b/>
                <w:color w:val="FF0000"/>
                <w:sz w:val="28"/>
                <w:szCs w:val="28"/>
              </w:rPr>
              <w:t>Analyse</w:t>
            </w:r>
            <w:proofErr w:type="spellEnd"/>
            <w:r>
              <w:rPr>
                <w:b/>
                <w:color w:val="FF0000"/>
                <w:sz w:val="28"/>
                <w:szCs w:val="28"/>
              </w:rPr>
              <w:t xml:space="preserve"> des problèmes de santé et des besoins </w:t>
            </w:r>
            <w:r w:rsidR="0021280F" w:rsidRPr="00EA3CA4">
              <w:rPr>
                <w:b/>
                <w:color w:val="FF0000"/>
                <w:sz w:val="28"/>
                <w:szCs w:val="28"/>
              </w:rPr>
              <w:t xml:space="preserve">selon le modèle du raisonnement clinique </w:t>
            </w:r>
            <w:proofErr w:type="gramStart"/>
            <w:r w:rsidR="0021280F" w:rsidRPr="00EA3CA4">
              <w:rPr>
                <w:b/>
                <w:color w:val="FF0000"/>
                <w:sz w:val="28"/>
                <w:szCs w:val="28"/>
              </w:rPr>
              <w:t>( démarche</w:t>
            </w:r>
            <w:proofErr w:type="gramEnd"/>
            <w:r w:rsidR="0021280F" w:rsidRPr="00EA3CA4">
              <w:rPr>
                <w:b/>
                <w:color w:val="FF0000"/>
                <w:sz w:val="28"/>
                <w:szCs w:val="28"/>
              </w:rPr>
              <w:t xml:space="preserve"> </w:t>
            </w:r>
            <w:proofErr w:type="spellStart"/>
            <w:r w:rsidR="0021280F" w:rsidRPr="00EA3CA4">
              <w:rPr>
                <w:b/>
                <w:color w:val="FF0000"/>
                <w:sz w:val="28"/>
                <w:szCs w:val="28"/>
              </w:rPr>
              <w:t>trifocale</w:t>
            </w:r>
            <w:proofErr w:type="spellEnd"/>
            <w:r w:rsidR="0021280F" w:rsidRPr="00EA3CA4">
              <w:rPr>
                <w:b/>
                <w:color w:val="FF0000"/>
                <w:sz w:val="28"/>
                <w:szCs w:val="28"/>
              </w:rPr>
              <w:t xml:space="preserve">), </w:t>
            </w: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A733DA" w:rsidRPr="00EA3CA4" w:rsidRDefault="00A733DA">
            <w:pPr>
              <w:rPr>
                <w:b/>
                <w:color w:val="FF0000"/>
                <w:sz w:val="28"/>
                <w:szCs w:val="28"/>
              </w:rPr>
            </w:pPr>
          </w:p>
          <w:p w:rsidR="00823354" w:rsidRPr="00EA3CA4" w:rsidRDefault="00823354">
            <w:pPr>
              <w:rPr>
                <w:b/>
                <w:color w:val="FF0000"/>
                <w:sz w:val="28"/>
                <w:szCs w:val="28"/>
              </w:rPr>
            </w:pPr>
          </w:p>
          <w:p w:rsidR="00823354" w:rsidRPr="00EA3CA4" w:rsidRDefault="00823354">
            <w:pPr>
              <w:rPr>
                <w:b/>
                <w:color w:val="FF0000"/>
                <w:sz w:val="28"/>
                <w:szCs w:val="28"/>
              </w:rPr>
            </w:pPr>
          </w:p>
          <w:p w:rsidR="00823354" w:rsidRPr="00EA3CA4" w:rsidRDefault="00823354">
            <w:pPr>
              <w:rPr>
                <w:b/>
                <w:color w:val="FF0000"/>
                <w:sz w:val="28"/>
                <w:szCs w:val="28"/>
              </w:rPr>
            </w:pPr>
          </w:p>
          <w:p w:rsidR="00CF74B6" w:rsidRPr="00EA3CA4" w:rsidRDefault="00CF74B6">
            <w:pPr>
              <w:rPr>
                <w:b/>
                <w:color w:val="FF0000"/>
                <w:sz w:val="28"/>
                <w:szCs w:val="28"/>
              </w:rPr>
            </w:pPr>
          </w:p>
          <w:p w:rsidR="00CF74B6" w:rsidRPr="00EA3CA4" w:rsidRDefault="00CF74B6">
            <w:pPr>
              <w:rPr>
                <w:b/>
                <w:color w:val="FF0000"/>
                <w:sz w:val="28"/>
                <w:szCs w:val="28"/>
              </w:rPr>
            </w:pPr>
          </w:p>
          <w:p w:rsidR="00CF74B6" w:rsidRPr="00EA3CA4" w:rsidRDefault="00CF74B6">
            <w:pPr>
              <w:rPr>
                <w:b/>
                <w:color w:val="FF0000"/>
                <w:sz w:val="28"/>
                <w:szCs w:val="28"/>
              </w:rPr>
            </w:pPr>
          </w:p>
          <w:p w:rsidR="00CF74B6" w:rsidRPr="00EA3CA4" w:rsidRDefault="00CF74B6">
            <w:pPr>
              <w:rPr>
                <w:b/>
                <w:color w:val="FF0000"/>
                <w:sz w:val="28"/>
                <w:szCs w:val="28"/>
              </w:rPr>
            </w:pPr>
          </w:p>
          <w:p w:rsidR="00823354" w:rsidRPr="00EA3CA4" w:rsidRDefault="00823354">
            <w:pPr>
              <w:rPr>
                <w:b/>
                <w:color w:val="FF0000"/>
                <w:sz w:val="28"/>
                <w:szCs w:val="28"/>
              </w:rPr>
            </w:pPr>
          </w:p>
          <w:p w:rsidR="00A733DA" w:rsidRDefault="00A733DA">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EE08B7" w:rsidRDefault="00EE08B7">
            <w:pPr>
              <w:rPr>
                <w:b/>
                <w:color w:val="FF0000"/>
                <w:sz w:val="28"/>
                <w:szCs w:val="28"/>
              </w:rPr>
            </w:pPr>
          </w:p>
          <w:p w:rsidR="00823354" w:rsidRPr="00EA3CA4" w:rsidRDefault="00EE08B7" w:rsidP="00823354">
            <w:pPr>
              <w:rPr>
                <w:b/>
                <w:color w:val="FF0000"/>
                <w:sz w:val="28"/>
                <w:szCs w:val="28"/>
              </w:rPr>
            </w:pPr>
            <w:r>
              <w:rPr>
                <w:b/>
                <w:color w:val="FF0000"/>
                <w:sz w:val="28"/>
                <w:szCs w:val="28"/>
              </w:rPr>
              <w:t>V</w:t>
            </w:r>
            <w:r w:rsidR="00CF74B6" w:rsidRPr="00EA3CA4">
              <w:rPr>
                <w:b/>
                <w:color w:val="FF0000"/>
                <w:sz w:val="28"/>
                <w:szCs w:val="28"/>
              </w:rPr>
              <w:t xml:space="preserve"> </w:t>
            </w:r>
            <w:proofErr w:type="gramStart"/>
            <w:r w:rsidR="00CF74B6" w:rsidRPr="00EA3CA4">
              <w:rPr>
                <w:b/>
                <w:color w:val="FF0000"/>
                <w:sz w:val="28"/>
                <w:szCs w:val="28"/>
              </w:rPr>
              <w:t xml:space="preserve">Synthèse </w:t>
            </w:r>
            <w:r w:rsidR="0021280F" w:rsidRPr="00EA3CA4">
              <w:rPr>
                <w:b/>
                <w:color w:val="FF0000"/>
                <w:sz w:val="28"/>
                <w:szCs w:val="28"/>
              </w:rPr>
              <w:t> :</w:t>
            </w:r>
            <w:proofErr w:type="gramEnd"/>
            <w:r w:rsidR="0021280F" w:rsidRPr="00EA3CA4">
              <w:rPr>
                <w:b/>
                <w:color w:val="FF0000"/>
                <w:sz w:val="28"/>
                <w:szCs w:val="28"/>
              </w:rPr>
              <w:t xml:space="preserve"> présentation</w:t>
            </w:r>
            <w:r w:rsidR="00823354" w:rsidRPr="00EA3CA4">
              <w:rPr>
                <w:b/>
                <w:color w:val="FF0000"/>
                <w:sz w:val="28"/>
                <w:szCs w:val="28"/>
              </w:rPr>
              <w:t xml:space="preserve"> </w:t>
            </w:r>
            <w:r w:rsidR="0021280F" w:rsidRPr="00EA3CA4">
              <w:rPr>
                <w:b/>
                <w:color w:val="FF0000"/>
                <w:sz w:val="28"/>
                <w:szCs w:val="28"/>
              </w:rPr>
              <w:t>de</w:t>
            </w:r>
            <w:r w:rsidR="002C5600" w:rsidRPr="00EA3CA4">
              <w:rPr>
                <w:b/>
                <w:color w:val="FF0000"/>
                <w:sz w:val="28"/>
                <w:szCs w:val="28"/>
              </w:rPr>
              <w:t>s</w:t>
            </w:r>
            <w:r w:rsidR="00823354" w:rsidRPr="00EA3CA4">
              <w:rPr>
                <w:b/>
                <w:color w:val="FF0000"/>
                <w:sz w:val="28"/>
                <w:szCs w:val="28"/>
              </w:rPr>
              <w:t xml:space="preserve"> </w:t>
            </w:r>
          </w:p>
          <w:p w:rsidR="00A733DA" w:rsidRPr="00EA3CA4" w:rsidRDefault="002C5600" w:rsidP="002C5600">
            <w:pPr>
              <w:rPr>
                <w:b/>
                <w:color w:val="FF0000"/>
                <w:sz w:val="28"/>
                <w:szCs w:val="28"/>
              </w:rPr>
            </w:pPr>
            <w:r w:rsidRPr="00EA3CA4">
              <w:rPr>
                <w:b/>
                <w:color w:val="FF0000"/>
                <w:sz w:val="28"/>
                <w:szCs w:val="28"/>
              </w:rPr>
              <w:t xml:space="preserve"> </w:t>
            </w:r>
            <w:r w:rsidR="0021280F" w:rsidRPr="00EA3CA4">
              <w:rPr>
                <w:b/>
                <w:color w:val="FF0000"/>
                <w:sz w:val="28"/>
                <w:szCs w:val="28"/>
              </w:rPr>
              <w:t xml:space="preserve"> problèmes </w:t>
            </w:r>
            <w:proofErr w:type="gramStart"/>
            <w:r w:rsidRPr="00EA3CA4">
              <w:rPr>
                <w:b/>
                <w:color w:val="FF0000"/>
                <w:sz w:val="28"/>
                <w:szCs w:val="28"/>
              </w:rPr>
              <w:t xml:space="preserve">prioritaires </w:t>
            </w:r>
            <w:r w:rsidR="0021280F" w:rsidRPr="00EA3CA4">
              <w:rPr>
                <w:b/>
                <w:color w:val="FF0000"/>
                <w:sz w:val="28"/>
                <w:szCs w:val="28"/>
              </w:rPr>
              <w:t xml:space="preserve"> au</w:t>
            </w:r>
            <w:proofErr w:type="gramEnd"/>
            <w:r w:rsidR="0021280F" w:rsidRPr="00EA3CA4">
              <w:rPr>
                <w:b/>
                <w:color w:val="FF0000"/>
                <w:sz w:val="28"/>
                <w:szCs w:val="28"/>
              </w:rPr>
              <w:t xml:space="preserve"> niveau santé</w:t>
            </w: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2463F3" w:rsidRPr="00EA3CA4" w:rsidRDefault="002463F3" w:rsidP="002C5600">
            <w:pPr>
              <w:rPr>
                <w:b/>
                <w:color w:val="FF0000"/>
                <w:sz w:val="28"/>
                <w:szCs w:val="28"/>
              </w:rPr>
            </w:pPr>
          </w:p>
          <w:p w:rsidR="00356335" w:rsidRDefault="00356335" w:rsidP="002C5600">
            <w:pPr>
              <w:rPr>
                <w:b/>
                <w:color w:val="FF0000"/>
                <w:sz w:val="28"/>
                <w:szCs w:val="28"/>
              </w:rPr>
            </w:pPr>
          </w:p>
          <w:p w:rsidR="00356335" w:rsidRDefault="00356335" w:rsidP="002C5600">
            <w:pPr>
              <w:rPr>
                <w:b/>
                <w:color w:val="FF0000"/>
                <w:sz w:val="28"/>
                <w:szCs w:val="28"/>
              </w:rPr>
            </w:pPr>
          </w:p>
          <w:p w:rsidR="00356335" w:rsidRDefault="00356335" w:rsidP="002C5600">
            <w:pPr>
              <w:rPr>
                <w:b/>
                <w:color w:val="FF0000"/>
                <w:sz w:val="28"/>
                <w:szCs w:val="28"/>
              </w:rPr>
            </w:pPr>
          </w:p>
          <w:p w:rsidR="002463F3" w:rsidRPr="00EA3CA4" w:rsidRDefault="00356335" w:rsidP="002C5600">
            <w:pPr>
              <w:rPr>
                <w:b/>
                <w:color w:val="FF0000"/>
                <w:sz w:val="28"/>
                <w:szCs w:val="28"/>
              </w:rPr>
            </w:pPr>
            <w:r>
              <w:rPr>
                <w:b/>
                <w:color w:val="FF0000"/>
                <w:sz w:val="28"/>
                <w:szCs w:val="28"/>
              </w:rPr>
              <w:t xml:space="preserve">VI </w:t>
            </w:r>
            <w:r w:rsidR="002463F3" w:rsidRPr="00EA3CA4">
              <w:rPr>
                <w:b/>
                <w:color w:val="FF0000"/>
                <w:sz w:val="28"/>
                <w:szCs w:val="28"/>
              </w:rPr>
              <w:t>Propositions d’actions d’accompagnement</w:t>
            </w: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4B6730" w:rsidRPr="00EA3CA4" w:rsidRDefault="00C84C10" w:rsidP="004B6730">
            <w:pPr>
              <w:pStyle w:val="Titre1"/>
              <w:rPr>
                <w:rFonts w:ascii="Times New Roman" w:hAnsi="Times New Roman" w:cs="Times New Roman"/>
                <w:color w:val="FF0000"/>
                <w:sz w:val="28"/>
                <w:szCs w:val="28"/>
              </w:rPr>
            </w:pPr>
            <w:r w:rsidRPr="00EA3CA4">
              <w:rPr>
                <w:rFonts w:ascii="Times New Roman" w:hAnsi="Times New Roman" w:cs="Times New Roman"/>
                <w:color w:val="FF0000"/>
                <w:sz w:val="28"/>
                <w:szCs w:val="28"/>
              </w:rPr>
              <w:t xml:space="preserve">VII </w:t>
            </w:r>
            <w:r w:rsidR="004B6730" w:rsidRPr="00EA3CA4">
              <w:rPr>
                <w:rFonts w:ascii="Times New Roman" w:hAnsi="Times New Roman" w:cs="Times New Roman"/>
                <w:color w:val="FF0000"/>
                <w:sz w:val="28"/>
                <w:szCs w:val="28"/>
              </w:rPr>
              <w:t>Bilan du projet (entre ce qui est prévu et ce qui est atteint)</w:t>
            </w: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4B6730" w:rsidP="004B6730">
            <w:pPr>
              <w:rPr>
                <w:b/>
                <w:color w:val="FF0000"/>
                <w:sz w:val="28"/>
                <w:szCs w:val="28"/>
              </w:rPr>
            </w:pPr>
          </w:p>
          <w:p w:rsidR="004B6730" w:rsidRPr="00EA3CA4" w:rsidRDefault="00C84C10" w:rsidP="004B6730">
            <w:pPr>
              <w:rPr>
                <w:b/>
                <w:color w:val="FF0000"/>
                <w:sz w:val="28"/>
                <w:szCs w:val="28"/>
              </w:rPr>
            </w:pPr>
            <w:r w:rsidRPr="00EA3CA4">
              <w:rPr>
                <w:b/>
                <w:color w:val="FF0000"/>
                <w:sz w:val="28"/>
                <w:szCs w:val="28"/>
              </w:rPr>
              <w:t xml:space="preserve">VIII </w:t>
            </w:r>
            <w:r w:rsidR="004B6730" w:rsidRPr="00EA3CA4">
              <w:rPr>
                <w:b/>
                <w:color w:val="FF0000"/>
                <w:sz w:val="28"/>
                <w:szCs w:val="28"/>
              </w:rPr>
              <w:t>CONCLUSION</w:t>
            </w:r>
          </w:p>
          <w:p w:rsidR="00C84C10" w:rsidRPr="00EA3CA4" w:rsidRDefault="00C84C10" w:rsidP="004B6730">
            <w:pPr>
              <w:rPr>
                <w:b/>
                <w:color w:val="FF0000"/>
                <w:sz w:val="28"/>
                <w:szCs w:val="28"/>
              </w:rPr>
            </w:pPr>
          </w:p>
          <w:p w:rsidR="00C84C10" w:rsidRPr="00EA3CA4" w:rsidRDefault="00C84C10" w:rsidP="004B6730">
            <w:pPr>
              <w:rPr>
                <w:b/>
                <w:color w:val="FF0000"/>
                <w:sz w:val="28"/>
                <w:szCs w:val="28"/>
              </w:rPr>
            </w:pPr>
          </w:p>
          <w:p w:rsidR="00C84C10" w:rsidRPr="00EA3CA4" w:rsidRDefault="00C84C10" w:rsidP="004B6730">
            <w:pPr>
              <w:rPr>
                <w:b/>
                <w:color w:val="FF0000"/>
                <w:sz w:val="28"/>
                <w:szCs w:val="28"/>
              </w:rPr>
            </w:pPr>
          </w:p>
          <w:p w:rsidR="00C84C10" w:rsidRPr="00EA3CA4" w:rsidRDefault="00C84C10" w:rsidP="004B6730">
            <w:pPr>
              <w:rPr>
                <w:b/>
                <w:color w:val="FF0000"/>
                <w:sz w:val="28"/>
                <w:szCs w:val="28"/>
              </w:rPr>
            </w:pPr>
          </w:p>
          <w:p w:rsidR="00C84C10" w:rsidRPr="00EA3CA4" w:rsidRDefault="00356335" w:rsidP="00356335">
            <w:pPr>
              <w:pStyle w:val="Titre1"/>
              <w:jc w:val="lef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I</w:t>
            </w:r>
            <w:r w:rsidR="00C84C10" w:rsidRPr="00EA3CA4">
              <w:rPr>
                <w:rFonts w:ascii="Times New Roman" w:hAnsi="Times New Roman" w:cs="Times New Roman"/>
                <w:color w:val="FF0000"/>
                <w:sz w:val="28"/>
                <w:szCs w:val="28"/>
              </w:rPr>
              <w:t>X   Glossaire</w:t>
            </w: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p>
          <w:p w:rsidR="00C84C10" w:rsidRPr="00EA3CA4" w:rsidRDefault="00C84C10" w:rsidP="00C84C10">
            <w:pPr>
              <w:rPr>
                <w:b/>
                <w:color w:val="FF0000"/>
                <w:sz w:val="28"/>
                <w:szCs w:val="28"/>
              </w:rPr>
            </w:pPr>
            <w:r w:rsidRPr="00EA3CA4">
              <w:rPr>
                <w:b/>
                <w:color w:val="FF0000"/>
                <w:sz w:val="28"/>
                <w:szCs w:val="28"/>
              </w:rPr>
              <w:t xml:space="preserve">X annexes  </w:t>
            </w:r>
          </w:p>
          <w:p w:rsidR="00C84C10" w:rsidRPr="00EA3CA4" w:rsidRDefault="00C84C10" w:rsidP="004B6730">
            <w:pPr>
              <w:rPr>
                <w:b/>
                <w:color w:val="FF0000"/>
                <w:sz w:val="28"/>
                <w:szCs w:val="28"/>
              </w:rPr>
            </w:pPr>
          </w:p>
          <w:p w:rsidR="004B6730" w:rsidRPr="00EA3CA4" w:rsidRDefault="004B6730" w:rsidP="002C5600">
            <w:pPr>
              <w:rPr>
                <w:b/>
                <w:color w:val="FF0000"/>
                <w:sz w:val="28"/>
                <w:szCs w:val="28"/>
              </w:rPr>
            </w:pPr>
          </w:p>
          <w:p w:rsidR="004B6730" w:rsidRPr="00EA3CA4" w:rsidRDefault="004B6730" w:rsidP="002C5600">
            <w:pPr>
              <w:rPr>
                <w:b/>
                <w:color w:val="FF0000"/>
                <w:sz w:val="28"/>
                <w:szCs w:val="28"/>
              </w:rPr>
            </w:pPr>
          </w:p>
          <w:p w:rsidR="002463F3" w:rsidRPr="00EA3CA4" w:rsidRDefault="002463F3" w:rsidP="002C5600">
            <w:pPr>
              <w:rPr>
                <w:b/>
                <w:color w:val="FF0000"/>
                <w:sz w:val="28"/>
                <w:szCs w:val="28"/>
              </w:rPr>
            </w:pPr>
          </w:p>
        </w:tc>
        <w:tc>
          <w:tcPr>
            <w:tcW w:w="11344" w:type="dxa"/>
            <w:tcBorders>
              <w:left w:val="single" w:sz="4" w:space="0" w:color="00000A"/>
              <w:bottom w:val="single" w:sz="4" w:space="0" w:color="00000A"/>
              <w:right w:val="single" w:sz="4" w:space="0" w:color="00000A"/>
            </w:tcBorders>
            <w:shd w:val="clear" w:color="auto" w:fill="auto"/>
            <w:tcMar>
              <w:left w:w="93" w:type="dxa"/>
            </w:tcMar>
          </w:tcPr>
          <w:p w:rsidR="00A733DA" w:rsidRPr="00EA3CA4" w:rsidRDefault="0021280F">
            <w:r w:rsidRPr="00EA3CA4">
              <w:lastRenderedPageBreak/>
              <w:t xml:space="preserve">Présenter la personne à partir du recueil de </w:t>
            </w:r>
            <w:proofErr w:type="gramStart"/>
            <w:r w:rsidRPr="00EA3CA4">
              <w:t>données  suivant</w:t>
            </w:r>
            <w:proofErr w:type="gramEnd"/>
            <w:r w:rsidRPr="00EA3CA4">
              <w:t xml:space="preserve"> </w:t>
            </w:r>
            <w:r w:rsidR="001E43A9" w:rsidRPr="00EA3CA4">
              <w:t>(avec</w:t>
            </w:r>
            <w:r w:rsidRPr="00EA3CA4">
              <w:t xml:space="preserve"> des phrases).</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présentation sociale :</w:t>
            </w:r>
          </w:p>
          <w:p w:rsidR="001E43A9" w:rsidRPr="00EA3CA4" w:rsidRDefault="001E43A9" w:rsidP="00EA3CA4">
            <w:pPr>
              <w:numPr>
                <w:ilvl w:val="0"/>
                <w:numId w:val="9"/>
              </w:numPr>
              <w:spacing w:before="100" w:beforeAutospacing="1" w:line="240" w:lineRule="auto"/>
              <w:jc w:val="left"/>
              <w:rPr>
                <w:color w:val="auto"/>
              </w:rPr>
            </w:pPr>
            <w:r w:rsidRPr="00EA3CA4">
              <w:rPr>
                <w:b/>
                <w:bCs/>
                <w:color w:val="auto"/>
              </w:rPr>
              <w:t xml:space="preserve">le résident, le patient : </w:t>
            </w:r>
            <w:r w:rsidRPr="00EA3CA4">
              <w:rPr>
                <w:color w:val="auto"/>
              </w:rPr>
              <w:t>nom (initiale), prénom, date de naissance (âge), nationalité</w:t>
            </w:r>
            <w:proofErr w:type="gramStart"/>
            <w:r w:rsidRPr="00EA3CA4">
              <w:rPr>
                <w:color w:val="auto"/>
              </w:rPr>
              <w:t>,  ,</w:t>
            </w:r>
            <w:proofErr w:type="gramEnd"/>
            <w:r w:rsidRPr="00EA3CA4">
              <w:rPr>
                <w:color w:val="auto"/>
              </w:rPr>
              <w:t xml:space="preserve"> profession (même si retraité) et situation professionnelle (activité, chômage, retraite, autre), domicile (ville…), situation familiale (célibataire, marié, divorcé, veuf,…), religion </w:t>
            </w:r>
          </w:p>
          <w:p w:rsidR="001E43A9" w:rsidRPr="00EA3CA4" w:rsidRDefault="001E43A9" w:rsidP="00EA3CA4">
            <w:pPr>
              <w:numPr>
                <w:ilvl w:val="0"/>
                <w:numId w:val="9"/>
              </w:numPr>
              <w:spacing w:before="100" w:beforeAutospacing="1" w:line="240" w:lineRule="auto"/>
              <w:jc w:val="left"/>
              <w:rPr>
                <w:color w:val="auto"/>
              </w:rPr>
            </w:pPr>
            <w:r w:rsidRPr="00EA3CA4">
              <w:rPr>
                <w:b/>
                <w:bCs/>
                <w:color w:val="auto"/>
              </w:rPr>
              <w:t>le conjoint :</w:t>
            </w:r>
            <w:r w:rsidRPr="00EA3CA4">
              <w:rPr>
                <w:color w:val="auto"/>
              </w:rPr>
              <w:t xml:space="preserve"> nom (initiale), prénom, âge, nationalité</w:t>
            </w:r>
            <w:proofErr w:type="gramStart"/>
            <w:r w:rsidRPr="00EA3CA4">
              <w:rPr>
                <w:color w:val="auto"/>
              </w:rPr>
              <w:t>,  ,</w:t>
            </w:r>
            <w:proofErr w:type="gramEnd"/>
            <w:r w:rsidRPr="00EA3CA4">
              <w:rPr>
                <w:color w:val="auto"/>
              </w:rPr>
              <w:t xml:space="preserve"> profession et situation professionnelle  </w:t>
            </w:r>
          </w:p>
          <w:p w:rsidR="001E43A9" w:rsidRPr="00EA3CA4" w:rsidRDefault="001E43A9" w:rsidP="00EA3CA4">
            <w:pPr>
              <w:numPr>
                <w:ilvl w:val="0"/>
                <w:numId w:val="9"/>
              </w:numPr>
              <w:spacing w:before="100" w:beforeAutospacing="1" w:line="240" w:lineRule="auto"/>
              <w:jc w:val="left"/>
              <w:rPr>
                <w:color w:val="auto"/>
              </w:rPr>
            </w:pPr>
            <w:r w:rsidRPr="00EA3CA4">
              <w:rPr>
                <w:b/>
                <w:bCs/>
                <w:color w:val="auto"/>
              </w:rPr>
              <w:t>enfants, petits enfants :</w:t>
            </w:r>
            <w:r w:rsidRPr="00EA3CA4">
              <w:rPr>
                <w:color w:val="auto"/>
              </w:rPr>
              <w:t xml:space="preserve"> nombre, âge, domicile</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lastRenderedPageBreak/>
              <w:t>Présentation physique :</w:t>
            </w:r>
          </w:p>
          <w:p w:rsidR="001E43A9" w:rsidRPr="00EA3CA4" w:rsidRDefault="001E43A9" w:rsidP="00EA3CA4">
            <w:pPr>
              <w:numPr>
                <w:ilvl w:val="0"/>
                <w:numId w:val="10"/>
              </w:numPr>
              <w:spacing w:before="100" w:beforeAutospacing="1" w:line="240" w:lineRule="auto"/>
              <w:jc w:val="left"/>
              <w:rPr>
                <w:color w:val="auto"/>
              </w:rPr>
            </w:pPr>
            <w:r w:rsidRPr="00EA3CA4">
              <w:rPr>
                <w:color w:val="auto"/>
              </w:rPr>
              <w:t xml:space="preserve">Poids, taille (IMC)  </w:t>
            </w:r>
          </w:p>
          <w:p w:rsidR="001E43A9" w:rsidRPr="00EA3CA4" w:rsidRDefault="001E43A9" w:rsidP="00EA3CA4">
            <w:pPr>
              <w:numPr>
                <w:ilvl w:val="0"/>
                <w:numId w:val="10"/>
              </w:numPr>
              <w:spacing w:before="100" w:beforeAutospacing="1" w:line="240" w:lineRule="auto"/>
              <w:ind w:left="360"/>
              <w:jc w:val="left"/>
              <w:rPr>
                <w:color w:val="auto"/>
              </w:rPr>
            </w:pPr>
            <w:r w:rsidRPr="00EA3CA4">
              <w:rPr>
                <w:color w:val="auto"/>
              </w:rPr>
              <w:t>Vue, audition, dentition (avec ou sans prothèses, lunettes)</w:t>
            </w:r>
          </w:p>
          <w:p w:rsidR="001E43A9" w:rsidRPr="00EA3CA4" w:rsidRDefault="001E43A9" w:rsidP="00EA3CA4">
            <w:pPr>
              <w:numPr>
                <w:ilvl w:val="0"/>
                <w:numId w:val="10"/>
              </w:numPr>
              <w:spacing w:before="100" w:beforeAutospacing="1" w:line="240" w:lineRule="auto"/>
              <w:ind w:left="360"/>
              <w:jc w:val="left"/>
              <w:rPr>
                <w:color w:val="auto"/>
              </w:rPr>
            </w:pPr>
            <w:r w:rsidRPr="00EA3CA4">
              <w:rPr>
                <w:color w:val="auto"/>
              </w:rPr>
              <w:t xml:space="preserve">  posture : se tient droit, vouté</w:t>
            </w:r>
          </w:p>
          <w:p w:rsidR="001E43A9" w:rsidRPr="00EA3CA4" w:rsidRDefault="001E43A9" w:rsidP="00EA3CA4">
            <w:pPr>
              <w:numPr>
                <w:ilvl w:val="0"/>
                <w:numId w:val="10"/>
              </w:numPr>
              <w:spacing w:before="100" w:beforeAutospacing="1" w:line="240" w:lineRule="auto"/>
              <w:jc w:val="left"/>
              <w:rPr>
                <w:color w:val="auto"/>
              </w:rPr>
            </w:pPr>
            <w:r w:rsidRPr="00EA3CA4">
              <w:rPr>
                <w:color w:val="auto"/>
              </w:rPr>
              <w:t xml:space="preserve">Capacité motrice : bonne, avec une suppléance (canne, déambulateur, béquilles, fauteuil roulant,…) ou absence de déplacement  </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Présentation psychologique :</w:t>
            </w:r>
          </w:p>
          <w:p w:rsidR="001E43A9" w:rsidRPr="00EA3CA4" w:rsidRDefault="001E43A9" w:rsidP="00EA3CA4">
            <w:pPr>
              <w:numPr>
                <w:ilvl w:val="0"/>
                <w:numId w:val="11"/>
              </w:numPr>
              <w:spacing w:before="100" w:beforeAutospacing="1" w:line="240" w:lineRule="auto"/>
              <w:jc w:val="left"/>
              <w:rPr>
                <w:color w:val="auto"/>
              </w:rPr>
            </w:pPr>
            <w:r w:rsidRPr="00EA3CA4">
              <w:rPr>
                <w:color w:val="auto"/>
              </w:rPr>
              <w:t>Communication : francophone, non francophone, langage cohérent compréhensible, aphasique…</w:t>
            </w:r>
          </w:p>
          <w:p w:rsidR="001E43A9" w:rsidRPr="00EA3CA4" w:rsidRDefault="001E43A9" w:rsidP="00EA3CA4">
            <w:pPr>
              <w:numPr>
                <w:ilvl w:val="0"/>
                <w:numId w:val="11"/>
              </w:numPr>
              <w:spacing w:before="100" w:beforeAutospacing="1" w:line="240" w:lineRule="auto"/>
              <w:jc w:val="left"/>
              <w:rPr>
                <w:color w:val="auto"/>
              </w:rPr>
            </w:pPr>
            <w:r w:rsidRPr="00EA3CA4">
              <w:rPr>
                <w:color w:val="auto"/>
              </w:rPr>
              <w:t>Capacité cognitive et relationnelle : orienté ou désorienté dans le temps et dans l’espace, propos cohérent ou incohérent, conscient ou non.</w:t>
            </w:r>
          </w:p>
          <w:p w:rsidR="001E43A9" w:rsidRPr="00EA3CA4" w:rsidRDefault="001E43A9" w:rsidP="00EA3CA4">
            <w:pPr>
              <w:numPr>
                <w:ilvl w:val="0"/>
                <w:numId w:val="11"/>
              </w:numPr>
              <w:spacing w:before="100" w:beforeAutospacing="1" w:line="240" w:lineRule="auto"/>
              <w:jc w:val="left"/>
              <w:rPr>
                <w:color w:val="auto"/>
              </w:rPr>
            </w:pPr>
            <w:r w:rsidRPr="00EA3CA4">
              <w:rPr>
                <w:color w:val="auto"/>
              </w:rPr>
              <w:t xml:space="preserve">Comportement lors de </w:t>
            </w:r>
            <w:r w:rsidRPr="00EA3CA4">
              <w:rPr>
                <w:color w:val="auto"/>
                <w:u w:val="single"/>
              </w:rPr>
              <w:t xml:space="preserve">l’entretien </w:t>
            </w:r>
            <w:r w:rsidRPr="00EA3CA4">
              <w:rPr>
                <w:b/>
                <w:bCs/>
                <w:color w:val="auto"/>
                <w:u w:val="single"/>
              </w:rPr>
              <w:t>et</w:t>
            </w:r>
            <w:r w:rsidRPr="00EA3CA4">
              <w:rPr>
                <w:color w:val="auto"/>
                <w:u w:val="single"/>
              </w:rPr>
              <w:t xml:space="preserve"> au quotidien</w:t>
            </w:r>
            <w:r w:rsidRPr="00EA3CA4">
              <w:rPr>
                <w:color w:val="auto"/>
              </w:rPr>
              <w:t xml:space="preserve"> : coopérant ou non, parle facilement ou peu, gai, souriant, aimable ou triste, mélancolique, lucide ou confus, perd la mémoire, détendu ou mal à l’aise, angoissé. </w:t>
            </w:r>
          </w:p>
          <w:p w:rsidR="001E43A9" w:rsidRPr="00EA3CA4" w:rsidRDefault="001E43A9" w:rsidP="00EA3CA4">
            <w:pPr>
              <w:numPr>
                <w:ilvl w:val="0"/>
                <w:numId w:val="11"/>
              </w:numPr>
              <w:spacing w:before="100" w:beforeAutospacing="1" w:line="240" w:lineRule="auto"/>
              <w:jc w:val="left"/>
              <w:rPr>
                <w:color w:val="auto"/>
              </w:rPr>
            </w:pPr>
            <w:r w:rsidRPr="00EA3CA4">
              <w:rPr>
                <w:color w:val="auto"/>
              </w:rPr>
              <w:t>Entourage : fréquence des visites de la famille, des amis, des bénévoles</w:t>
            </w:r>
          </w:p>
          <w:p w:rsidR="001E43A9" w:rsidRPr="00EA3CA4" w:rsidRDefault="001E43A9" w:rsidP="00EA3CA4">
            <w:pPr>
              <w:numPr>
                <w:ilvl w:val="0"/>
                <w:numId w:val="11"/>
              </w:numPr>
              <w:spacing w:before="100" w:beforeAutospacing="1" w:line="240" w:lineRule="auto"/>
              <w:jc w:val="left"/>
              <w:rPr>
                <w:color w:val="auto"/>
              </w:rPr>
            </w:pPr>
            <w:r w:rsidRPr="00EA3CA4">
              <w:rPr>
                <w:color w:val="auto"/>
              </w:rPr>
              <w:t>Ouverture sociale : participe à des activités de loisirs, rencontre avec d’autres résidents du service ou de la structure.</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Habitudes de vie :</w:t>
            </w:r>
          </w:p>
          <w:p w:rsidR="001E43A9" w:rsidRPr="00EA3CA4" w:rsidRDefault="001E43A9" w:rsidP="00EA3CA4">
            <w:pPr>
              <w:numPr>
                <w:ilvl w:val="0"/>
                <w:numId w:val="12"/>
              </w:numPr>
              <w:spacing w:before="100" w:beforeAutospacing="1" w:line="240" w:lineRule="auto"/>
              <w:jc w:val="left"/>
              <w:rPr>
                <w:color w:val="auto"/>
              </w:rPr>
            </w:pPr>
            <w:r w:rsidRPr="00EA3CA4">
              <w:rPr>
                <w:color w:val="auto"/>
              </w:rPr>
              <w:t>mode et lieu d’habitation</w:t>
            </w:r>
            <w:proofErr w:type="gramStart"/>
            <w:r w:rsidRPr="00EA3CA4">
              <w:rPr>
                <w:color w:val="auto"/>
              </w:rPr>
              <w:t>  antérieurs</w:t>
            </w:r>
            <w:proofErr w:type="gramEnd"/>
            <w:r w:rsidRPr="00EA3CA4">
              <w:rPr>
                <w:color w:val="auto"/>
              </w:rPr>
              <w:t xml:space="preserve"> à l’entrée en structure collective: pavillon, appartement, (plain-pied, étage)</w:t>
            </w:r>
          </w:p>
          <w:p w:rsidR="001E43A9" w:rsidRPr="00EA3CA4" w:rsidRDefault="001E43A9" w:rsidP="00EA3CA4">
            <w:pPr>
              <w:numPr>
                <w:ilvl w:val="0"/>
                <w:numId w:val="12"/>
              </w:numPr>
              <w:spacing w:before="100" w:beforeAutospacing="1" w:line="240" w:lineRule="auto"/>
              <w:jc w:val="left"/>
              <w:rPr>
                <w:color w:val="auto"/>
              </w:rPr>
            </w:pPr>
            <w:r w:rsidRPr="00EA3CA4">
              <w:rPr>
                <w:color w:val="auto"/>
              </w:rPr>
              <w:t xml:space="preserve">occupations </w:t>
            </w:r>
            <w:r w:rsidRPr="00EA3CA4">
              <w:rPr>
                <w:color w:val="auto"/>
                <w:u w:val="single"/>
              </w:rPr>
              <w:t xml:space="preserve">antérieures </w:t>
            </w:r>
            <w:r w:rsidRPr="00EA3CA4">
              <w:rPr>
                <w:b/>
                <w:bCs/>
                <w:color w:val="auto"/>
                <w:u w:val="single"/>
              </w:rPr>
              <w:t xml:space="preserve">et </w:t>
            </w:r>
            <w:r w:rsidRPr="00EA3CA4">
              <w:rPr>
                <w:color w:val="auto"/>
                <w:u w:val="single"/>
              </w:rPr>
              <w:t>actuelles</w:t>
            </w:r>
            <w:r w:rsidRPr="00EA3CA4">
              <w:rPr>
                <w:color w:val="auto"/>
              </w:rPr>
              <w:t> : manuelles, intellectuelles, associatives</w:t>
            </w:r>
          </w:p>
          <w:p w:rsidR="001E43A9" w:rsidRPr="00EA3CA4" w:rsidRDefault="001E43A9" w:rsidP="00EA3CA4">
            <w:pPr>
              <w:numPr>
                <w:ilvl w:val="0"/>
                <w:numId w:val="12"/>
              </w:numPr>
              <w:spacing w:before="100" w:beforeAutospacing="1" w:line="240" w:lineRule="auto"/>
              <w:jc w:val="left"/>
              <w:rPr>
                <w:color w:val="auto"/>
              </w:rPr>
            </w:pPr>
            <w:r w:rsidRPr="00EA3CA4">
              <w:rPr>
                <w:color w:val="auto"/>
              </w:rPr>
              <w:t>goûts alimentaires : ce qui est aimé, pas aimé, régime</w:t>
            </w:r>
          </w:p>
          <w:p w:rsidR="001E43A9" w:rsidRPr="00EA3CA4" w:rsidRDefault="001E43A9" w:rsidP="00EA3CA4">
            <w:pPr>
              <w:numPr>
                <w:ilvl w:val="0"/>
                <w:numId w:val="12"/>
              </w:numPr>
              <w:spacing w:before="100" w:beforeAutospacing="1" w:line="240" w:lineRule="auto"/>
              <w:jc w:val="left"/>
              <w:rPr>
                <w:color w:val="auto"/>
              </w:rPr>
            </w:pPr>
            <w:r w:rsidRPr="00EA3CA4">
              <w:rPr>
                <w:color w:val="auto"/>
              </w:rPr>
              <w:t>rituels de vie : heure du lever, du coucher, toilette, du repas,…</w:t>
            </w:r>
          </w:p>
          <w:p w:rsidR="001E43A9" w:rsidRPr="00EA3CA4" w:rsidRDefault="001E43A9" w:rsidP="00EA3CA4">
            <w:pPr>
              <w:numPr>
                <w:ilvl w:val="0"/>
                <w:numId w:val="12"/>
              </w:numPr>
              <w:spacing w:before="100" w:beforeAutospacing="1" w:line="240" w:lineRule="auto"/>
              <w:jc w:val="left"/>
              <w:rPr>
                <w:color w:val="auto"/>
              </w:rPr>
            </w:pPr>
            <w:r w:rsidRPr="00EA3CA4">
              <w:rPr>
                <w:color w:val="auto"/>
              </w:rPr>
              <w:t xml:space="preserve"> lieu d’habitation dans la structure : description de la chambre, chambre individuelle, à deux lits, de plain pied, à l’étage, objets personnel… </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Situation médicale :</w:t>
            </w:r>
          </w:p>
          <w:p w:rsidR="001E43A9" w:rsidRPr="00EA3CA4" w:rsidRDefault="001E43A9" w:rsidP="00EA3CA4">
            <w:pPr>
              <w:numPr>
                <w:ilvl w:val="0"/>
                <w:numId w:val="13"/>
              </w:numPr>
              <w:spacing w:before="100" w:beforeAutospacing="1" w:line="240" w:lineRule="auto"/>
              <w:jc w:val="left"/>
              <w:rPr>
                <w:color w:val="auto"/>
              </w:rPr>
            </w:pPr>
            <w:r w:rsidRPr="00EA3CA4">
              <w:rPr>
                <w:color w:val="auto"/>
              </w:rPr>
              <w:t xml:space="preserve">Enoncer les antécédents médicaux et chirurgicaux du bénéficiaire </w:t>
            </w:r>
          </w:p>
          <w:p w:rsidR="001E43A9" w:rsidRPr="00EA3CA4" w:rsidRDefault="001E43A9" w:rsidP="00EA3CA4">
            <w:pPr>
              <w:numPr>
                <w:ilvl w:val="0"/>
                <w:numId w:val="13"/>
              </w:numPr>
              <w:spacing w:before="100" w:beforeAutospacing="1" w:line="240" w:lineRule="auto"/>
              <w:jc w:val="left"/>
              <w:rPr>
                <w:color w:val="auto"/>
              </w:rPr>
            </w:pPr>
            <w:r w:rsidRPr="00EA3CA4">
              <w:rPr>
                <w:color w:val="auto"/>
              </w:rPr>
              <w:t xml:space="preserve">Présenter succinctement la ou les pathologies actuelles du bénéficiaire </w:t>
            </w:r>
            <w:r w:rsidRPr="00EA3CA4">
              <w:rPr>
                <w:b/>
                <w:bCs/>
                <w:color w:val="auto"/>
              </w:rPr>
              <w:t>avec</w:t>
            </w:r>
            <w:r w:rsidRPr="00EA3CA4">
              <w:rPr>
                <w:color w:val="auto"/>
              </w:rPr>
              <w:t xml:space="preserve"> les séquelles et les répercussions sur la vie de tous les jours.</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lastRenderedPageBreak/>
              <w:t xml:space="preserve">Degré d’autonomie : </w:t>
            </w:r>
          </w:p>
          <w:p w:rsidR="001E43A9" w:rsidRPr="00EA3CA4" w:rsidRDefault="001E43A9" w:rsidP="00EA3CA4">
            <w:pPr>
              <w:numPr>
                <w:ilvl w:val="0"/>
                <w:numId w:val="14"/>
              </w:numPr>
              <w:spacing w:before="100" w:beforeAutospacing="1" w:line="240" w:lineRule="auto"/>
              <w:jc w:val="left"/>
              <w:rPr>
                <w:color w:val="auto"/>
              </w:rPr>
            </w:pPr>
            <w:r w:rsidRPr="00EA3CA4">
              <w:rPr>
                <w:color w:val="auto"/>
              </w:rPr>
              <w:t>Autonomie physique : capacité à se déplacer, faire sa toilette, se vêtir et se dévêtir, manger, boire, éliminer</w:t>
            </w:r>
            <w:r w:rsidR="000C53F9" w:rsidRPr="00EA3CA4">
              <w:rPr>
                <w:color w:val="auto"/>
              </w:rPr>
              <w:t>…</w:t>
            </w:r>
          </w:p>
          <w:p w:rsidR="001E43A9" w:rsidRPr="00EA3CA4" w:rsidRDefault="001E43A9" w:rsidP="00EA3CA4">
            <w:pPr>
              <w:numPr>
                <w:ilvl w:val="0"/>
                <w:numId w:val="14"/>
              </w:numPr>
              <w:spacing w:before="100" w:beforeAutospacing="1" w:line="240" w:lineRule="auto"/>
              <w:jc w:val="left"/>
              <w:rPr>
                <w:color w:val="auto"/>
              </w:rPr>
            </w:pPr>
            <w:r w:rsidRPr="00EA3CA4">
              <w:rPr>
                <w:color w:val="auto"/>
              </w:rPr>
              <w:t>Autonomie psychique : capacité à prendre ses décisions</w:t>
            </w:r>
          </w:p>
          <w:p w:rsidR="001E43A9" w:rsidRPr="00EA3CA4" w:rsidRDefault="001E43A9" w:rsidP="00EA3CA4">
            <w:pPr>
              <w:numPr>
                <w:ilvl w:val="0"/>
                <w:numId w:val="14"/>
              </w:numPr>
              <w:spacing w:before="100" w:beforeAutospacing="1" w:line="240" w:lineRule="auto"/>
              <w:jc w:val="left"/>
              <w:rPr>
                <w:color w:val="auto"/>
              </w:rPr>
            </w:pPr>
            <w:r w:rsidRPr="00EA3CA4">
              <w:rPr>
                <w:color w:val="auto"/>
              </w:rPr>
              <w:t>Autonomie sociale : capacité à communiquer avec les amis, la famille, l’entourage, à participer à des activités de loisirs, à rencontrer d’autres patients</w:t>
            </w:r>
          </w:p>
          <w:p w:rsidR="001E43A9" w:rsidRPr="00EA3CA4" w:rsidRDefault="001E43A9" w:rsidP="00EA3CA4">
            <w:pPr>
              <w:pStyle w:val="Corpsdetexte"/>
              <w:numPr>
                <w:ilvl w:val="0"/>
                <w:numId w:val="14"/>
              </w:numPr>
              <w:spacing w:before="100" w:beforeAutospacing="1" w:line="240" w:lineRule="auto"/>
              <w:ind w:left="360"/>
              <w:jc w:val="left"/>
              <w:rPr>
                <w:color w:val="auto"/>
              </w:rPr>
            </w:pPr>
            <w:r w:rsidRPr="00EA3CA4">
              <w:rPr>
                <w:color w:val="auto"/>
              </w:rPr>
              <w:t xml:space="preserve">Evaluation du degré d’autonomie et du besoin d’aide : </w:t>
            </w:r>
            <w:r w:rsidRPr="00EA3CA4">
              <w:rPr>
                <w:b/>
                <w:bCs/>
                <w:color w:val="auto"/>
              </w:rPr>
              <w:t>classification AGGIR</w:t>
            </w:r>
            <w:r w:rsidRPr="00EA3CA4">
              <w:rPr>
                <w:color w:val="auto"/>
              </w:rPr>
              <w:t xml:space="preserve"> si possible ou autre grille utilisée dans la structure.</w:t>
            </w:r>
            <w:r w:rsidR="000C53F9" w:rsidRPr="00EA3CA4">
              <w:rPr>
                <w:color w:val="auto"/>
              </w:rPr>
              <w:t xml:space="preserve">    (</w:t>
            </w:r>
            <w:r w:rsidR="000C53F9" w:rsidRPr="00EA3CA4">
              <w:t xml:space="preserve">grille </w:t>
            </w:r>
            <w:proofErr w:type="spellStart"/>
            <w:r w:rsidR="000C53F9" w:rsidRPr="00EA3CA4">
              <w:t>aggir</w:t>
            </w:r>
            <w:proofErr w:type="spellEnd"/>
            <w:r w:rsidR="000C53F9" w:rsidRPr="00EA3CA4">
              <w:t xml:space="preserve"> à faire figurer, et à commenter)</w:t>
            </w:r>
          </w:p>
          <w:p w:rsidR="001E43A9" w:rsidRPr="00EA3CA4" w:rsidRDefault="001E43A9" w:rsidP="00EA3CA4">
            <w:pPr>
              <w:numPr>
                <w:ilvl w:val="0"/>
                <w:numId w:val="14"/>
              </w:numPr>
              <w:spacing w:before="100" w:beforeAutospacing="1" w:line="240" w:lineRule="auto"/>
              <w:jc w:val="left"/>
              <w:rPr>
                <w:color w:val="auto"/>
              </w:rPr>
            </w:pPr>
            <w:r w:rsidRPr="00EA3CA4">
              <w:rPr>
                <w:color w:val="auto"/>
              </w:rPr>
              <w:t>Illustration possible : diagramme de Pareto</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Prise en charge sociale :</w:t>
            </w:r>
          </w:p>
          <w:p w:rsidR="001E43A9" w:rsidRPr="00EA3CA4" w:rsidRDefault="001E43A9" w:rsidP="00EA3CA4">
            <w:pPr>
              <w:numPr>
                <w:ilvl w:val="0"/>
                <w:numId w:val="15"/>
              </w:numPr>
              <w:spacing w:before="100" w:beforeAutospacing="1" w:line="240" w:lineRule="auto"/>
              <w:jc w:val="left"/>
              <w:rPr>
                <w:color w:val="auto"/>
              </w:rPr>
            </w:pPr>
            <w:r w:rsidRPr="00EA3CA4">
              <w:rPr>
                <w:color w:val="auto"/>
              </w:rPr>
              <w:t>Date d’entrée dans la structure et motif</w:t>
            </w:r>
          </w:p>
          <w:p w:rsidR="001E43A9" w:rsidRPr="00EA3CA4" w:rsidRDefault="001E43A9" w:rsidP="00EA3CA4">
            <w:pPr>
              <w:numPr>
                <w:ilvl w:val="0"/>
                <w:numId w:val="15"/>
              </w:numPr>
              <w:spacing w:before="100" w:beforeAutospacing="1" w:line="240" w:lineRule="auto"/>
              <w:jc w:val="left"/>
              <w:rPr>
                <w:color w:val="auto"/>
              </w:rPr>
            </w:pPr>
            <w:r w:rsidRPr="00EA3CA4">
              <w:rPr>
                <w:color w:val="auto"/>
              </w:rPr>
              <w:t>sécurité sociale : organisme</w:t>
            </w:r>
          </w:p>
          <w:p w:rsidR="001E43A9" w:rsidRPr="00EA3CA4" w:rsidRDefault="001E43A9" w:rsidP="00EA3CA4">
            <w:pPr>
              <w:numPr>
                <w:ilvl w:val="0"/>
                <w:numId w:val="15"/>
              </w:numPr>
              <w:spacing w:before="100" w:beforeAutospacing="1" w:line="240" w:lineRule="auto"/>
              <w:jc w:val="left"/>
              <w:rPr>
                <w:color w:val="auto"/>
              </w:rPr>
            </w:pPr>
            <w:r w:rsidRPr="00EA3CA4">
              <w:rPr>
                <w:color w:val="auto"/>
              </w:rPr>
              <w:t>mutuelle : que prend – elle en charge ?</w:t>
            </w:r>
          </w:p>
          <w:p w:rsidR="001E43A9" w:rsidRPr="00EA3CA4" w:rsidRDefault="001E43A9" w:rsidP="00EA3CA4">
            <w:pPr>
              <w:numPr>
                <w:ilvl w:val="0"/>
                <w:numId w:val="15"/>
              </w:numPr>
              <w:spacing w:before="100" w:beforeAutospacing="1" w:line="240" w:lineRule="auto"/>
              <w:jc w:val="left"/>
              <w:rPr>
                <w:color w:val="auto"/>
              </w:rPr>
            </w:pPr>
            <w:r w:rsidRPr="00EA3CA4">
              <w:rPr>
                <w:color w:val="auto"/>
              </w:rPr>
              <w:t xml:space="preserve">frais d’hébergement : montant journalier </w:t>
            </w:r>
            <w:proofErr w:type="spellStart"/>
            <w:r w:rsidRPr="00EA3CA4">
              <w:rPr>
                <w:color w:val="auto"/>
              </w:rPr>
              <w:t>Ehpad</w:t>
            </w:r>
            <w:proofErr w:type="spellEnd"/>
            <w:r w:rsidRPr="00EA3CA4">
              <w:rPr>
                <w:color w:val="auto"/>
              </w:rPr>
              <w:t xml:space="preserve"> ou hospitalisation, bénéficie de l’APA.</w:t>
            </w:r>
          </w:p>
          <w:p w:rsidR="000C53F9" w:rsidRPr="00EA3CA4" w:rsidRDefault="000C53F9" w:rsidP="00EA3CA4">
            <w:pPr>
              <w:numPr>
                <w:ilvl w:val="0"/>
                <w:numId w:val="15"/>
              </w:numPr>
              <w:spacing w:before="100" w:beforeAutospacing="1" w:line="240" w:lineRule="auto"/>
              <w:jc w:val="left"/>
              <w:rPr>
                <w:color w:val="auto"/>
              </w:rPr>
            </w:pPr>
            <w:r w:rsidRPr="00EA3CA4">
              <w:rPr>
                <w:color w:val="auto"/>
              </w:rPr>
              <w:t>Revenus de la personne</w:t>
            </w:r>
          </w:p>
          <w:p w:rsidR="001E43A9" w:rsidRPr="00EA3CA4" w:rsidRDefault="001E43A9" w:rsidP="00EA3CA4">
            <w:pPr>
              <w:pStyle w:val="Paragraphedeliste"/>
              <w:numPr>
                <w:ilvl w:val="0"/>
                <w:numId w:val="19"/>
              </w:numPr>
              <w:spacing w:before="100" w:beforeAutospacing="1" w:line="240" w:lineRule="auto"/>
              <w:jc w:val="left"/>
              <w:rPr>
                <w:rFonts w:ascii="Times New Roman" w:hAnsi="Times New Roman" w:cs="Times New Roman"/>
                <w:color w:val="auto"/>
              </w:rPr>
            </w:pPr>
            <w:r w:rsidRPr="00EA3CA4">
              <w:rPr>
                <w:rFonts w:ascii="Times New Roman" w:hAnsi="Times New Roman" w:cs="Times New Roman"/>
                <w:bCs/>
                <w:color w:val="auto"/>
                <w:u w:val="single"/>
              </w:rPr>
              <w:t>LA PRISE EN CHARGE DE LA PERSONNE (dossier de soins…)</w:t>
            </w:r>
          </w:p>
          <w:p w:rsidR="001E43A9" w:rsidRPr="00EA3CA4" w:rsidRDefault="001E43A9" w:rsidP="00EA3CA4">
            <w:pPr>
              <w:numPr>
                <w:ilvl w:val="0"/>
                <w:numId w:val="17"/>
              </w:numPr>
              <w:spacing w:before="100" w:beforeAutospacing="1" w:line="240" w:lineRule="auto"/>
              <w:jc w:val="left"/>
              <w:rPr>
                <w:color w:val="auto"/>
              </w:rPr>
            </w:pPr>
            <w:r w:rsidRPr="00EA3CA4">
              <w:rPr>
                <w:b/>
                <w:bCs/>
                <w:color w:val="auto"/>
                <w:u w:val="single"/>
              </w:rPr>
              <w:t xml:space="preserve">Les besoins/Soins/Surveillance de </w:t>
            </w:r>
            <w:proofErr w:type="gramStart"/>
            <w:r w:rsidRPr="00EA3CA4">
              <w:rPr>
                <w:b/>
                <w:bCs/>
                <w:color w:val="auto"/>
                <w:u w:val="single"/>
              </w:rPr>
              <w:t>l’usager</w:t>
            </w:r>
            <w:r w:rsidRPr="00EA3CA4">
              <w:rPr>
                <w:b/>
                <w:bCs/>
                <w:color w:val="auto"/>
              </w:rPr>
              <w:t>:</w:t>
            </w:r>
            <w:proofErr w:type="gramEnd"/>
            <w:r w:rsidRPr="00EA3CA4">
              <w:rPr>
                <w:b/>
                <w:bCs/>
                <w:color w:val="auto"/>
              </w:rPr>
              <w:t xml:space="preserve"> </w:t>
            </w:r>
          </w:p>
          <w:p w:rsidR="001E43A9" w:rsidRPr="00EA3CA4" w:rsidRDefault="001E43A9" w:rsidP="001E43A9">
            <w:pPr>
              <w:spacing w:before="100" w:beforeAutospacing="1" w:line="240" w:lineRule="auto"/>
              <w:ind w:left="1134"/>
              <w:jc w:val="left"/>
              <w:rPr>
                <w:color w:val="auto"/>
              </w:rPr>
            </w:pPr>
            <w:r w:rsidRPr="00EA3CA4">
              <w:rPr>
                <w:color w:val="auto"/>
              </w:rPr>
              <w:t>Effectuer une synthèse au niveau de l’hygiène, du confort, de la prise des repas, des déplacements et transferts, de la communication (relations avec son entourage, visites de sa famille ou de ses amis – relations avec le personnel…)</w:t>
            </w:r>
          </w:p>
          <w:p w:rsidR="001E43A9" w:rsidRPr="00EA3CA4" w:rsidRDefault="001E43A9" w:rsidP="00EA3CA4">
            <w:pPr>
              <w:numPr>
                <w:ilvl w:val="0"/>
                <w:numId w:val="18"/>
              </w:numPr>
              <w:spacing w:before="100" w:beforeAutospacing="1" w:line="240" w:lineRule="auto"/>
              <w:jc w:val="left"/>
              <w:rPr>
                <w:color w:val="auto"/>
              </w:rPr>
            </w:pPr>
            <w:r w:rsidRPr="00EA3CA4">
              <w:rPr>
                <w:b/>
                <w:bCs/>
                <w:color w:val="auto"/>
                <w:u w:val="single"/>
              </w:rPr>
              <w:t>Les buts de la prise en charge :</w:t>
            </w:r>
            <w:r w:rsidRPr="00EA3CA4">
              <w:rPr>
                <w:color w:val="auto"/>
              </w:rPr>
              <w:t xml:space="preserve"> quels sont les progrès attendus, le devenir de la personne.</w:t>
            </w:r>
          </w:p>
          <w:p w:rsidR="001E43A9" w:rsidRDefault="001E43A9" w:rsidP="00EA3CA4">
            <w:pPr>
              <w:numPr>
                <w:ilvl w:val="0"/>
                <w:numId w:val="18"/>
              </w:numPr>
              <w:spacing w:before="100" w:beforeAutospacing="1" w:line="240" w:lineRule="auto"/>
              <w:jc w:val="left"/>
              <w:rPr>
                <w:color w:val="auto"/>
              </w:rPr>
            </w:pPr>
            <w:r w:rsidRPr="00EA3CA4">
              <w:rPr>
                <w:b/>
                <w:bCs/>
                <w:color w:val="auto"/>
                <w:u w:val="single"/>
              </w:rPr>
              <w:t>L’organisation de cette prise en charge :</w:t>
            </w:r>
            <w:r w:rsidRPr="00EA3CA4">
              <w:rPr>
                <w:color w:val="auto"/>
              </w:rPr>
              <w:t xml:space="preserve"> soins, animations, sociale…démarche de soins, projet de vie</w:t>
            </w:r>
          </w:p>
          <w:p w:rsidR="00356335" w:rsidRPr="00EA3CA4" w:rsidRDefault="00356335" w:rsidP="00356335">
            <w:pPr>
              <w:spacing w:before="100" w:beforeAutospacing="1" w:line="240" w:lineRule="auto"/>
              <w:jc w:val="left"/>
              <w:rPr>
                <w:color w:val="auto"/>
              </w:rPr>
            </w:pPr>
          </w:p>
          <w:tbl>
            <w:tblPr>
              <w:tblStyle w:val="Grilledutableau"/>
              <w:tblW w:w="0" w:type="auto"/>
              <w:tblInd w:w="643" w:type="dxa"/>
              <w:tblLook w:val="04A0"/>
            </w:tblPr>
            <w:tblGrid>
              <w:gridCol w:w="10490"/>
            </w:tblGrid>
            <w:tr w:rsidR="00EE08B7" w:rsidTr="00EE08B7">
              <w:tc>
                <w:tcPr>
                  <w:tcW w:w="11128" w:type="dxa"/>
                </w:tcPr>
                <w:p w:rsidR="00EE08B7" w:rsidRPr="00356335" w:rsidRDefault="00EE08B7">
                  <w:pPr>
                    <w:pStyle w:val="Corpsdetexte"/>
                    <w:rPr>
                      <w:b/>
                    </w:rPr>
                  </w:pPr>
                  <w:r w:rsidRPr="00356335">
                    <w:rPr>
                      <w:b/>
                    </w:rPr>
                    <w:t xml:space="preserve">Outils méthodologiques : le recueil de données </w:t>
                  </w:r>
                  <w:proofErr w:type="gramStart"/>
                  <w:r w:rsidRPr="00356335">
                    <w:rPr>
                      <w:b/>
                    </w:rPr>
                    <w:t>cours</w:t>
                  </w:r>
                  <w:proofErr w:type="gramEnd"/>
                  <w:r w:rsidRPr="00356335">
                    <w:rPr>
                      <w:b/>
                    </w:rPr>
                    <w:t xml:space="preserve"> de seconde et première</w:t>
                  </w:r>
                </w:p>
              </w:tc>
            </w:tr>
          </w:tbl>
          <w:p w:rsidR="00A733DA" w:rsidRPr="00EA3CA4" w:rsidRDefault="00823354" w:rsidP="00EA3CA4">
            <w:pPr>
              <w:pStyle w:val="Corpsdetexte"/>
              <w:numPr>
                <w:ilvl w:val="0"/>
                <w:numId w:val="20"/>
              </w:numPr>
              <w:rPr>
                <w:b/>
              </w:rPr>
            </w:pPr>
            <w:r w:rsidRPr="00EA3CA4">
              <w:lastRenderedPageBreak/>
              <w:t xml:space="preserve">En vous </w:t>
            </w:r>
            <w:proofErr w:type="spellStart"/>
            <w:r w:rsidRPr="00EA3CA4">
              <w:t>appuyantr</w:t>
            </w:r>
            <w:proofErr w:type="spellEnd"/>
            <w:r w:rsidR="005F7572" w:rsidRPr="00EA3CA4">
              <w:t xml:space="preserve"> sur les informations du </w:t>
            </w:r>
            <w:r w:rsidRPr="00EA3CA4">
              <w:t>recueil</w:t>
            </w:r>
            <w:r w:rsidR="005F7572" w:rsidRPr="00EA3CA4">
              <w:t xml:space="preserve"> de </w:t>
            </w:r>
            <w:r w:rsidRPr="00EA3CA4">
              <w:t xml:space="preserve">données, l’analyse des besoins de la </w:t>
            </w:r>
            <w:proofErr w:type="gramStart"/>
            <w:r w:rsidRPr="00EA3CA4">
              <w:t>personne  (</w:t>
            </w:r>
            <w:proofErr w:type="gramEnd"/>
            <w:r w:rsidRPr="00EA3CA4">
              <w:rPr>
                <w:b/>
              </w:rPr>
              <w:t xml:space="preserve">voir annexe1) et vos connaissances vous vous questionnerez sur les difficultés , problèmes et les éventuels risques pour la personne </w:t>
            </w:r>
          </w:p>
          <w:p w:rsidR="00A733DA" w:rsidRPr="00EA3CA4" w:rsidRDefault="0021280F" w:rsidP="00EA3CA4">
            <w:pPr>
              <w:pStyle w:val="Corpsdetexte"/>
              <w:numPr>
                <w:ilvl w:val="0"/>
                <w:numId w:val="20"/>
              </w:numPr>
            </w:pPr>
            <w:r w:rsidRPr="00EA3CA4">
              <w:t>recenser dans ce tableau, tous les problèmes liés à son état de santé</w:t>
            </w:r>
          </w:p>
          <w:tbl>
            <w:tblPr>
              <w:tblStyle w:val="Grilledutableau"/>
              <w:tblW w:w="11130" w:type="dxa"/>
              <w:tblLook w:val="04A0"/>
            </w:tblPr>
            <w:tblGrid>
              <w:gridCol w:w="2678"/>
              <w:gridCol w:w="2642"/>
              <w:gridCol w:w="2734"/>
              <w:gridCol w:w="3076"/>
            </w:tblGrid>
            <w:tr w:rsidR="00462DAC" w:rsidRPr="00EA3CA4" w:rsidTr="00462DAC">
              <w:tc>
                <w:tcPr>
                  <w:tcW w:w="5320" w:type="dxa"/>
                  <w:gridSpan w:val="2"/>
                </w:tcPr>
                <w:p w:rsidR="00462DAC" w:rsidRPr="00EA3CA4" w:rsidRDefault="00462DAC">
                  <w:pPr>
                    <w:pStyle w:val="Corpsdetexte"/>
                    <w:rPr>
                      <w:color w:val="auto"/>
                    </w:rPr>
                  </w:pPr>
                  <w:r w:rsidRPr="00EA3CA4">
                    <w:rPr>
                      <w:b/>
                      <w:color w:val="auto"/>
                    </w:rPr>
                    <w:t>PROBLEMES Signes et Symptômes /événements de la vie</w:t>
                  </w:r>
                </w:p>
                <w:p w:rsidR="00462DAC" w:rsidRPr="00EA3CA4" w:rsidRDefault="00462DAC">
                  <w:pPr>
                    <w:pStyle w:val="Contenudetableau"/>
                    <w:rPr>
                      <w:color w:val="auto"/>
                    </w:rPr>
                  </w:pPr>
                </w:p>
              </w:tc>
              <w:tc>
                <w:tcPr>
                  <w:tcW w:w="2734" w:type="dxa"/>
                </w:tcPr>
                <w:p w:rsidR="00462DAC" w:rsidRPr="00EA3CA4" w:rsidRDefault="00462DAC">
                  <w:pPr>
                    <w:pStyle w:val="Contenudetableau"/>
                    <w:rPr>
                      <w:b/>
                      <w:color w:val="auto"/>
                    </w:rPr>
                  </w:pPr>
                  <w:r w:rsidRPr="00EA3CA4">
                    <w:rPr>
                      <w:b/>
                      <w:color w:val="auto"/>
                    </w:rPr>
                    <w:t>RISQUES ET COMPLICATIONS</w:t>
                  </w:r>
                </w:p>
                <w:p w:rsidR="00462DAC" w:rsidRPr="00EA3CA4" w:rsidRDefault="00462DAC">
                  <w:pPr>
                    <w:pStyle w:val="Contenudetableau"/>
                    <w:rPr>
                      <w:color w:val="auto"/>
                    </w:rPr>
                  </w:pPr>
                  <w:r w:rsidRPr="00EA3CA4">
                    <w:rPr>
                      <w:b/>
                      <w:color w:val="auto"/>
                    </w:rPr>
                    <w:t>Problèmes potentiels</w:t>
                  </w:r>
                </w:p>
              </w:tc>
              <w:tc>
                <w:tcPr>
                  <w:tcW w:w="3076" w:type="dxa"/>
                </w:tcPr>
                <w:p w:rsidR="00462DAC" w:rsidRPr="00EA3CA4" w:rsidRDefault="00462DAC">
                  <w:pPr>
                    <w:pStyle w:val="Corpsdetexte"/>
                    <w:spacing w:after="0"/>
                    <w:rPr>
                      <w:color w:val="auto"/>
                    </w:rPr>
                  </w:pPr>
                  <w:r w:rsidRPr="00EA3CA4">
                    <w:rPr>
                      <w:b/>
                      <w:color w:val="auto"/>
                    </w:rPr>
                    <w:t xml:space="preserve">REACTIONS HUMAINES physiques/psychologiques </w:t>
                  </w:r>
                </w:p>
                <w:p w:rsidR="00462DAC" w:rsidRPr="00EA3CA4" w:rsidRDefault="00462DAC">
                  <w:pPr>
                    <w:pStyle w:val="Corpsdetexte"/>
                    <w:rPr>
                      <w:color w:val="auto"/>
                    </w:rPr>
                  </w:pPr>
                  <w:r w:rsidRPr="00EA3CA4">
                    <w:rPr>
                      <w:b/>
                      <w:color w:val="auto"/>
                    </w:rPr>
                    <w:t>RESSOURCES</w:t>
                  </w:r>
                </w:p>
              </w:tc>
            </w:tr>
            <w:tr w:rsidR="00A733DA" w:rsidRPr="00EA3CA4" w:rsidTr="00462DAC">
              <w:tc>
                <w:tcPr>
                  <w:tcW w:w="2678" w:type="dxa"/>
                </w:tcPr>
                <w:p w:rsidR="00A733DA" w:rsidRPr="00EA3CA4" w:rsidRDefault="0021280F">
                  <w:pPr>
                    <w:pStyle w:val="Corpsdetexte"/>
                    <w:spacing w:after="0"/>
                    <w:rPr>
                      <w:color w:val="auto"/>
                    </w:rPr>
                  </w:pPr>
                  <w:r w:rsidRPr="00EA3CA4">
                    <w:rPr>
                      <w:color w:val="auto"/>
                    </w:rPr>
                    <w:t>Ce que je sais de la situation médicale de la personne (pathologie)</w:t>
                  </w:r>
                </w:p>
                <w:p w:rsidR="00A733DA" w:rsidRPr="00EA3CA4" w:rsidRDefault="0021280F">
                  <w:pPr>
                    <w:pStyle w:val="Corpsdetexte"/>
                    <w:spacing w:after="0"/>
                    <w:rPr>
                      <w:color w:val="auto"/>
                    </w:rPr>
                  </w:pPr>
                  <w:r w:rsidRPr="00EA3CA4">
                    <w:rPr>
                      <w:color w:val="auto"/>
                    </w:rPr>
                    <w:t> </w:t>
                  </w:r>
                </w:p>
                <w:p w:rsidR="00A733DA" w:rsidRPr="00EA3CA4" w:rsidRDefault="0021280F">
                  <w:pPr>
                    <w:pStyle w:val="Corpsdetexte"/>
                    <w:spacing w:after="0"/>
                    <w:rPr>
                      <w:color w:val="auto"/>
                    </w:rPr>
                  </w:pPr>
                  <w:r w:rsidRPr="00EA3CA4">
                    <w:rPr>
                      <w:color w:val="auto"/>
                    </w:rPr>
                    <w:t>Les signes cliniques :</w:t>
                  </w:r>
                </w:p>
                <w:p w:rsidR="00A733DA" w:rsidRPr="00EA3CA4" w:rsidRDefault="0021280F">
                  <w:pPr>
                    <w:pStyle w:val="Corpsdetexte"/>
                    <w:rPr>
                      <w:color w:val="auto"/>
                    </w:rPr>
                  </w:pPr>
                  <w:r w:rsidRPr="00EA3CA4">
                    <w:rPr>
                      <w:color w:val="auto"/>
                    </w:rPr>
                    <w:t>Comment cela se manifeste chez la personne</w:t>
                  </w:r>
                </w:p>
              </w:tc>
              <w:tc>
                <w:tcPr>
                  <w:tcW w:w="2642" w:type="dxa"/>
                </w:tcPr>
                <w:p w:rsidR="00A733DA" w:rsidRPr="00EA3CA4" w:rsidRDefault="0021280F">
                  <w:pPr>
                    <w:pStyle w:val="Corpsdetexte"/>
                    <w:spacing w:after="0"/>
                    <w:rPr>
                      <w:color w:val="auto"/>
                    </w:rPr>
                  </w:pPr>
                  <w:r w:rsidRPr="00EA3CA4">
                    <w:rPr>
                      <w:color w:val="auto"/>
                    </w:rPr>
                    <w:t>Ce que je sais des événements de la vie de la personne</w:t>
                  </w:r>
                </w:p>
                <w:p w:rsidR="00A733DA" w:rsidRPr="00EA3CA4" w:rsidRDefault="0021280F">
                  <w:pPr>
                    <w:pStyle w:val="Corpsdetexte"/>
                    <w:spacing w:after="0"/>
                    <w:rPr>
                      <w:color w:val="auto"/>
                    </w:rPr>
                  </w:pPr>
                  <w:r w:rsidRPr="00EA3CA4">
                    <w:rPr>
                      <w:color w:val="auto"/>
                    </w:rPr>
                    <w:t> </w:t>
                  </w:r>
                </w:p>
                <w:p w:rsidR="00A733DA" w:rsidRPr="00EA3CA4" w:rsidRDefault="0021280F">
                  <w:pPr>
                    <w:pStyle w:val="Corpsdetexte"/>
                    <w:spacing w:after="0"/>
                    <w:rPr>
                      <w:color w:val="auto"/>
                    </w:rPr>
                  </w:pPr>
                  <w:r w:rsidRPr="00EA3CA4">
                    <w:rPr>
                      <w:color w:val="auto"/>
                    </w:rPr>
                    <w:t>Comment cela se manifeste chez la personne</w:t>
                  </w:r>
                </w:p>
                <w:p w:rsidR="00A733DA" w:rsidRPr="00EA3CA4" w:rsidRDefault="00A733DA">
                  <w:pPr>
                    <w:pStyle w:val="Contenudetableau"/>
                    <w:rPr>
                      <w:color w:val="auto"/>
                    </w:rPr>
                  </w:pPr>
                </w:p>
              </w:tc>
              <w:tc>
                <w:tcPr>
                  <w:tcW w:w="2734" w:type="dxa"/>
                </w:tcPr>
                <w:p w:rsidR="00A733DA" w:rsidRPr="00EA3CA4" w:rsidRDefault="0021280F">
                  <w:pPr>
                    <w:pStyle w:val="Contenudetableau"/>
                    <w:rPr>
                      <w:color w:val="auto"/>
                    </w:rPr>
                  </w:pPr>
                  <w:r w:rsidRPr="00EA3CA4">
                    <w:rPr>
                      <w:color w:val="auto"/>
                    </w:rPr>
                    <w:t>Je fais des hypothèses à partir de la situation observée à jour » J »</w:t>
                  </w:r>
                </w:p>
              </w:tc>
              <w:tc>
                <w:tcPr>
                  <w:tcW w:w="3076" w:type="dxa"/>
                </w:tcPr>
                <w:p w:rsidR="00A733DA" w:rsidRPr="00EA3CA4" w:rsidRDefault="00A733DA">
                  <w:pPr>
                    <w:pStyle w:val="Contenudetableau"/>
                    <w:rPr>
                      <w:color w:val="auto"/>
                    </w:rPr>
                  </w:pPr>
                </w:p>
              </w:tc>
            </w:tr>
            <w:tr w:rsidR="00A733DA" w:rsidRPr="00EA3CA4" w:rsidTr="00462DAC">
              <w:tc>
                <w:tcPr>
                  <w:tcW w:w="2678" w:type="dxa"/>
                </w:tcPr>
                <w:p w:rsidR="00A733DA" w:rsidRPr="00EA3CA4" w:rsidRDefault="00EE08B7">
                  <w:pPr>
                    <w:pStyle w:val="Corpsdetexte"/>
                    <w:spacing w:after="0"/>
                    <w:rPr>
                      <w:b/>
                      <w:color w:val="auto"/>
                    </w:rPr>
                  </w:pPr>
                  <w:r w:rsidRPr="00EA3CA4">
                    <w:rPr>
                      <w:b/>
                      <w:color w:val="auto"/>
                    </w:rPr>
                    <w:t>E</w:t>
                  </w:r>
                  <w:r w:rsidR="0021280F" w:rsidRPr="00EA3CA4">
                    <w:rPr>
                      <w:b/>
                      <w:color w:val="auto"/>
                    </w:rPr>
                    <w:t>xemples</w:t>
                  </w:r>
                  <w:r>
                    <w:rPr>
                      <w:b/>
                      <w:color w:val="auto"/>
                    </w:rPr>
                    <w:t xml:space="preserve"> 1</w:t>
                  </w:r>
                </w:p>
              </w:tc>
              <w:tc>
                <w:tcPr>
                  <w:tcW w:w="2642" w:type="dxa"/>
                </w:tcPr>
                <w:p w:rsidR="00A733DA" w:rsidRPr="00EA3CA4" w:rsidRDefault="00A733DA">
                  <w:pPr>
                    <w:pStyle w:val="Corpsdetexte"/>
                    <w:spacing w:after="0"/>
                    <w:rPr>
                      <w:color w:val="auto"/>
                    </w:rPr>
                  </w:pPr>
                </w:p>
              </w:tc>
              <w:tc>
                <w:tcPr>
                  <w:tcW w:w="2734" w:type="dxa"/>
                </w:tcPr>
                <w:p w:rsidR="00A733DA" w:rsidRPr="00EA3CA4" w:rsidRDefault="00A733DA">
                  <w:pPr>
                    <w:pStyle w:val="Contenudetableau"/>
                    <w:rPr>
                      <w:color w:val="auto"/>
                    </w:rPr>
                  </w:pPr>
                </w:p>
              </w:tc>
              <w:tc>
                <w:tcPr>
                  <w:tcW w:w="3076" w:type="dxa"/>
                </w:tcPr>
                <w:p w:rsidR="00A733DA" w:rsidRPr="00EA3CA4" w:rsidRDefault="00A733DA">
                  <w:pPr>
                    <w:pStyle w:val="Contenudetableau"/>
                    <w:rPr>
                      <w:color w:val="auto"/>
                    </w:rPr>
                  </w:pPr>
                </w:p>
              </w:tc>
            </w:tr>
            <w:tr w:rsidR="00A733DA" w:rsidRPr="00EA3CA4" w:rsidTr="00462DAC">
              <w:tc>
                <w:tcPr>
                  <w:tcW w:w="2678" w:type="dxa"/>
                </w:tcPr>
                <w:p w:rsidR="00A733DA" w:rsidRPr="00EA3CA4" w:rsidRDefault="0021280F" w:rsidP="00C80D2C">
                  <w:pPr>
                    <w:pStyle w:val="Contenudetableau"/>
                    <w:rPr>
                      <w:color w:val="auto"/>
                    </w:rPr>
                  </w:pPr>
                  <w:r w:rsidRPr="00EA3CA4">
                    <w:rPr>
                      <w:color w:val="auto"/>
                    </w:rPr>
                    <w:t>troubles de l'équilibre</w:t>
                  </w:r>
                </w:p>
                <w:p w:rsidR="00A733DA" w:rsidRPr="00EA3CA4" w:rsidRDefault="00EE08B7" w:rsidP="00C80D2C">
                  <w:pPr>
                    <w:pStyle w:val="Contenudetableau"/>
                    <w:rPr>
                      <w:color w:val="auto"/>
                    </w:rPr>
                  </w:pPr>
                  <w:r>
                    <w:rPr>
                      <w:color w:val="auto"/>
                    </w:rPr>
                    <w:t xml:space="preserve"> </w:t>
                  </w:r>
                  <w:proofErr w:type="spellStart"/>
                  <w:proofErr w:type="gramStart"/>
                  <w:r w:rsidR="0021280F" w:rsidRPr="00EA3CA4">
                    <w:rPr>
                      <w:color w:val="auto"/>
                    </w:rPr>
                    <w:t>causes:arthrose</w:t>
                  </w:r>
                  <w:proofErr w:type="spellEnd"/>
                  <w:proofErr w:type="gramEnd"/>
                  <w:r w:rsidR="0021280F" w:rsidRPr="00EA3CA4">
                    <w:rPr>
                      <w:color w:val="auto"/>
                    </w:rPr>
                    <w:t xml:space="preserve"> et fatigue</w:t>
                  </w: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C80D2C">
                  <w:pPr>
                    <w:pStyle w:val="Contenudetableau"/>
                    <w:rPr>
                      <w:color w:val="auto"/>
                    </w:rPr>
                  </w:pPr>
                </w:p>
                <w:p w:rsidR="00823354" w:rsidRPr="00EA3CA4" w:rsidRDefault="00823354" w:rsidP="00823354">
                  <w:pPr>
                    <w:pStyle w:val="Contenudetableau"/>
                    <w:shd w:val="clear" w:color="auto" w:fill="AECF00"/>
                    <w:rPr>
                      <w:color w:val="663300"/>
                    </w:rPr>
                  </w:pPr>
                </w:p>
              </w:tc>
              <w:tc>
                <w:tcPr>
                  <w:tcW w:w="2642" w:type="dxa"/>
                </w:tcPr>
                <w:p w:rsidR="00A733DA" w:rsidRPr="00EA3CA4" w:rsidRDefault="0021280F">
                  <w:pPr>
                    <w:pStyle w:val="Contenudetableau"/>
                    <w:shd w:val="clear" w:color="auto" w:fill="99FFCC"/>
                  </w:pPr>
                  <w:r w:rsidRPr="00EA3CA4">
                    <w:lastRenderedPageBreak/>
                    <w:t>,</w:t>
                  </w:r>
                </w:p>
              </w:tc>
              <w:tc>
                <w:tcPr>
                  <w:tcW w:w="2734" w:type="dxa"/>
                </w:tcPr>
                <w:p w:rsidR="00A733DA" w:rsidRPr="00EA3CA4" w:rsidRDefault="0021280F">
                  <w:pPr>
                    <w:shd w:val="clear" w:color="auto" w:fill="FFFF66"/>
                  </w:pPr>
                  <w:r w:rsidRPr="00EA3CA4">
                    <w:t>risques d'escarres</w:t>
                  </w:r>
                </w:p>
                <w:p w:rsidR="00A733DA" w:rsidRPr="00EA3CA4" w:rsidRDefault="0021280F">
                  <w:pPr>
                    <w:pStyle w:val="Contenudetableau"/>
                    <w:shd w:val="clear" w:color="auto" w:fill="FFFF66"/>
                  </w:pPr>
                  <w:r w:rsidRPr="00EA3CA4">
                    <w:t>perte de l'estime de soi</w:t>
                  </w:r>
                </w:p>
                <w:p w:rsidR="00A733DA" w:rsidRPr="00EA3CA4" w:rsidRDefault="0021280F">
                  <w:pPr>
                    <w:pStyle w:val="Contenudetableau"/>
                    <w:shd w:val="clear" w:color="auto" w:fill="FFFF66"/>
                  </w:pPr>
                  <w:r w:rsidRPr="00EA3CA4">
                    <w:t>isolement social</w:t>
                  </w:r>
                </w:p>
                <w:p w:rsidR="00823354" w:rsidRPr="00EA3CA4" w:rsidRDefault="00823354">
                  <w:pPr>
                    <w:pStyle w:val="Contenudetableau"/>
                    <w:shd w:val="clear" w:color="auto" w:fill="FFFF66"/>
                  </w:pPr>
                </w:p>
              </w:tc>
              <w:tc>
                <w:tcPr>
                  <w:tcW w:w="3076" w:type="dxa"/>
                </w:tcPr>
                <w:p w:rsidR="00462DAC" w:rsidRPr="00EA3CA4" w:rsidRDefault="00EE08B7" w:rsidP="00462DAC">
                  <w:pPr>
                    <w:pStyle w:val="Contenudetableau"/>
                    <w:rPr>
                      <w:color w:val="auto"/>
                    </w:rPr>
                  </w:pPr>
                  <w:r w:rsidRPr="00EA3CA4">
                    <w:rPr>
                      <w:color w:val="auto"/>
                    </w:rPr>
                    <w:t>signes/manifestation </w:t>
                  </w:r>
                  <w:r w:rsidR="00462DAC" w:rsidRPr="00EA3CA4">
                    <w:rPr>
                      <w:color w:val="auto"/>
                    </w:rPr>
                    <w:t>trébuche</w:t>
                  </w:r>
                </w:p>
                <w:p w:rsidR="00462DAC" w:rsidRPr="00EA3CA4" w:rsidRDefault="00462DAC" w:rsidP="00462DAC">
                  <w:pPr>
                    <w:pStyle w:val="Contenudetableau"/>
                    <w:rPr>
                      <w:color w:val="auto"/>
                    </w:rPr>
                  </w:pPr>
                  <w:r w:rsidRPr="00EA3CA4">
                    <w:rPr>
                      <w:color w:val="auto"/>
                    </w:rPr>
                    <w:t>panique quand il doit marcher avec sa canne</w:t>
                  </w:r>
                </w:p>
                <w:p w:rsidR="00EE08B7" w:rsidRPr="00EA3CA4" w:rsidRDefault="00EE08B7" w:rsidP="00EE08B7">
                  <w:pPr>
                    <w:pStyle w:val="Contenudetableau"/>
                    <w:rPr>
                      <w:color w:val="auto"/>
                    </w:rPr>
                  </w:pPr>
                  <w:r w:rsidRPr="00EA3CA4">
                    <w:rPr>
                      <w:color w:val="auto"/>
                    </w:rPr>
                    <w:t xml:space="preserve">ne veut pas se </w:t>
                  </w:r>
                  <w:proofErr w:type="gramStart"/>
                  <w:r w:rsidRPr="00EA3CA4">
                    <w:rPr>
                      <w:color w:val="auto"/>
                    </w:rPr>
                    <w:t>lever ,</w:t>
                  </w:r>
                  <w:proofErr w:type="gramEnd"/>
                  <w:r w:rsidRPr="00EA3CA4">
                    <w:rPr>
                      <w:color w:val="auto"/>
                    </w:rPr>
                    <w:t xml:space="preserve"> reste au fauteuil</w:t>
                  </w:r>
                </w:p>
                <w:p w:rsidR="00EE08B7" w:rsidRDefault="00EE08B7">
                  <w:pPr>
                    <w:pStyle w:val="Contenudetableau"/>
                    <w:shd w:val="clear" w:color="auto" w:fill="FFCCCC"/>
                  </w:pPr>
                </w:p>
                <w:p w:rsidR="00A733DA" w:rsidRPr="00EA3CA4" w:rsidRDefault="0021280F">
                  <w:pPr>
                    <w:pStyle w:val="Contenudetableau"/>
                    <w:shd w:val="clear" w:color="auto" w:fill="FFCCCC"/>
                  </w:pPr>
                  <w:r w:rsidRPr="00EA3CA4">
                    <w:t xml:space="preserve">Personne   aimant marcher dans la forêt et dans son </w:t>
                  </w:r>
                  <w:r w:rsidRPr="00EA3CA4">
                    <w:lastRenderedPageBreak/>
                    <w:t>jardin</w:t>
                  </w:r>
                </w:p>
                <w:p w:rsidR="00A733DA" w:rsidRPr="00EA3CA4" w:rsidRDefault="0021280F">
                  <w:pPr>
                    <w:pStyle w:val="Contenudetableau"/>
                    <w:shd w:val="clear" w:color="auto" w:fill="FFCCCC"/>
                  </w:pPr>
                  <w:r w:rsidRPr="00EA3CA4">
                    <w:t>beaucoup de connaissances sur les oiseaux</w:t>
                  </w:r>
                </w:p>
                <w:p w:rsidR="00A733DA" w:rsidRPr="00EA3CA4" w:rsidRDefault="0021280F">
                  <w:pPr>
                    <w:pStyle w:val="Contenudetableau"/>
                    <w:shd w:val="clear" w:color="auto" w:fill="FFCCCC"/>
                  </w:pPr>
                  <w:r w:rsidRPr="00EA3CA4">
                    <w:t xml:space="preserve">faisait il y a quelques </w:t>
                  </w:r>
                  <w:proofErr w:type="gramStart"/>
                  <w:r w:rsidRPr="00EA3CA4">
                    <w:t>année</w:t>
                  </w:r>
                  <w:proofErr w:type="gramEnd"/>
                  <w:r w:rsidRPr="00EA3CA4">
                    <w:t xml:space="preserve"> de la marche avec son club seniors</w:t>
                  </w:r>
                </w:p>
                <w:p w:rsidR="00A733DA" w:rsidRDefault="0021280F">
                  <w:pPr>
                    <w:pStyle w:val="Contenudetableau"/>
                    <w:shd w:val="clear" w:color="auto" w:fill="FFCCCC"/>
                  </w:pPr>
                  <w:r w:rsidRPr="00EA3CA4">
                    <w:t>personne volontaire</w:t>
                  </w:r>
                </w:p>
                <w:p w:rsidR="00BA6269" w:rsidRDefault="00BA6269">
                  <w:pPr>
                    <w:pStyle w:val="Contenudetableau"/>
                    <w:shd w:val="clear" w:color="auto" w:fill="FFCCCC"/>
                  </w:pPr>
                </w:p>
                <w:p w:rsidR="00BA6269" w:rsidRDefault="00BA6269">
                  <w:pPr>
                    <w:pStyle w:val="Contenudetableau"/>
                    <w:shd w:val="clear" w:color="auto" w:fill="FFCCCC"/>
                  </w:pPr>
                  <w:proofErr w:type="spellStart"/>
                  <w:proofErr w:type="gramStart"/>
                  <w:r>
                    <w:t>coherente</w:t>
                  </w:r>
                  <w:proofErr w:type="spellEnd"/>
                  <w:r>
                    <w:t xml:space="preserve"> ,</w:t>
                  </w:r>
                  <w:proofErr w:type="gramEnd"/>
                  <w:r>
                    <w:t xml:space="preserve"> est capable de dire quand elle a mal ou qu’elle se sent faible</w:t>
                  </w:r>
                </w:p>
                <w:p w:rsidR="00BA6269" w:rsidRPr="00EA3CA4" w:rsidRDefault="00BA6269">
                  <w:pPr>
                    <w:pStyle w:val="Contenudetableau"/>
                    <w:shd w:val="clear" w:color="auto" w:fill="FFCCCC"/>
                  </w:pPr>
                  <w:r>
                    <w:t>fatiguée aujourd’hui</w:t>
                  </w:r>
                </w:p>
                <w:p w:rsidR="00823354" w:rsidRPr="00EA3CA4" w:rsidRDefault="00823354">
                  <w:pPr>
                    <w:pStyle w:val="Contenudetableau"/>
                    <w:shd w:val="clear" w:color="auto" w:fill="FFCCCC"/>
                  </w:pPr>
                </w:p>
              </w:tc>
            </w:tr>
            <w:tr w:rsidR="00EE08B7" w:rsidTr="00462DAC">
              <w:tc>
                <w:tcPr>
                  <w:tcW w:w="11130" w:type="dxa"/>
                  <w:gridSpan w:val="4"/>
                </w:tcPr>
                <w:p w:rsidR="00EE08B7" w:rsidRDefault="00EE08B7">
                  <w:r>
                    <w:lastRenderedPageBreak/>
                    <w:t xml:space="preserve">  Exemple 2 de présentation (plus complet)</w:t>
                  </w:r>
                </w:p>
              </w:tc>
            </w:tr>
          </w:tbl>
          <w:tbl>
            <w:tblPr>
              <w:tblW w:w="5000" w:type="pct"/>
              <w:tblCellSpacing w:w="0" w:type="dxa"/>
              <w:tblCellMar>
                <w:top w:w="60" w:type="dxa"/>
                <w:left w:w="60" w:type="dxa"/>
                <w:bottom w:w="60" w:type="dxa"/>
                <w:right w:w="60" w:type="dxa"/>
              </w:tblCellMar>
              <w:tblLook w:val="0000"/>
            </w:tblPr>
            <w:tblGrid>
              <w:gridCol w:w="5570"/>
              <w:gridCol w:w="2693"/>
              <w:gridCol w:w="2864"/>
            </w:tblGrid>
            <w:tr w:rsidR="00EE08B7" w:rsidRPr="00780894" w:rsidTr="00EE08B7">
              <w:trPr>
                <w:tblCellSpacing w:w="0" w:type="dxa"/>
              </w:trPr>
              <w:tc>
                <w:tcPr>
                  <w:tcW w:w="2503" w:type="pct"/>
                  <w:tcBorders>
                    <w:top w:val="nil"/>
                    <w:left w:val="single" w:sz="6" w:space="0" w:color="000000"/>
                    <w:bottom w:val="single" w:sz="6" w:space="0" w:color="000000"/>
                    <w:right w:val="nil"/>
                  </w:tcBorders>
                  <w:tcMar>
                    <w:top w:w="0" w:type="dxa"/>
                    <w:left w:w="57" w:type="dxa"/>
                    <w:bottom w:w="57" w:type="dxa"/>
                    <w:right w:w="0" w:type="dxa"/>
                  </w:tcMar>
                </w:tcPr>
                <w:p w:rsidR="00EE08B7" w:rsidRPr="00780894" w:rsidRDefault="00EE08B7" w:rsidP="00053F9E">
                  <w:pPr>
                    <w:spacing w:before="100" w:beforeAutospacing="1" w:line="288" w:lineRule="auto"/>
                    <w:rPr>
                      <w:i/>
                    </w:rPr>
                  </w:pPr>
                  <w:r w:rsidRPr="00780894">
                    <w:rPr>
                      <w:i/>
                      <w:color w:val="000000"/>
                    </w:rPr>
                    <w:t xml:space="preserve">- </w:t>
                  </w:r>
                  <w:r w:rsidRPr="00780894">
                    <w:rPr>
                      <w:b/>
                      <w:bCs/>
                      <w:i/>
                      <w:color w:val="000000"/>
                    </w:rPr>
                    <w:t>Hyperthermie : 38°9</w:t>
                  </w:r>
                </w:p>
              </w:tc>
              <w:tc>
                <w:tcPr>
                  <w:tcW w:w="1210" w:type="pct"/>
                  <w:tcBorders>
                    <w:top w:val="nil"/>
                    <w:left w:val="single" w:sz="6" w:space="0" w:color="000000"/>
                    <w:bottom w:val="single" w:sz="6" w:space="0" w:color="000000"/>
                    <w:right w:val="nil"/>
                  </w:tcBorders>
                  <w:tcMar>
                    <w:top w:w="0" w:type="dxa"/>
                    <w:left w:w="57" w:type="dxa"/>
                    <w:bottom w:w="57" w:type="dxa"/>
                    <w:right w:w="0" w:type="dxa"/>
                  </w:tcMar>
                </w:tcPr>
                <w:p w:rsidR="00EE08B7" w:rsidRPr="00780894" w:rsidRDefault="00EE08B7" w:rsidP="00053F9E">
                  <w:pPr>
                    <w:spacing w:before="100" w:beforeAutospacing="1" w:line="288" w:lineRule="auto"/>
                    <w:rPr>
                      <w:i/>
                    </w:rPr>
                  </w:pPr>
                  <w:r w:rsidRPr="00780894">
                    <w:rPr>
                      <w:i/>
                      <w:color w:val="000000"/>
                    </w:rPr>
                    <w:t>- Liés à la pathologie :</w:t>
                  </w:r>
                </w:p>
                <w:p w:rsidR="00EE08B7" w:rsidRPr="00780894" w:rsidRDefault="00EE08B7" w:rsidP="00053F9E">
                  <w:pPr>
                    <w:spacing w:before="100" w:beforeAutospacing="1" w:line="288" w:lineRule="auto"/>
                    <w:rPr>
                      <w:i/>
                    </w:rPr>
                  </w:pPr>
                  <w:r w:rsidRPr="00780894">
                    <w:rPr>
                      <w:b/>
                      <w:bCs/>
                      <w:i/>
                      <w:color w:val="000000"/>
                    </w:rPr>
                    <w:t>* progression de l'hyperthermie</w:t>
                  </w:r>
                </w:p>
                <w:p w:rsidR="00EE08B7" w:rsidRPr="00780894" w:rsidRDefault="00EE08B7" w:rsidP="00053F9E">
                  <w:pPr>
                    <w:spacing w:before="100" w:beforeAutospacing="1" w:line="288" w:lineRule="auto"/>
                    <w:rPr>
                      <w:i/>
                    </w:rPr>
                  </w:pPr>
                  <w:r w:rsidRPr="00780894">
                    <w:rPr>
                      <w:b/>
                      <w:bCs/>
                      <w:i/>
                      <w:color w:val="000000"/>
                    </w:rPr>
                    <w:t>* déshydratation</w:t>
                  </w:r>
                </w:p>
                <w:p w:rsidR="00EE08B7" w:rsidRPr="00780894" w:rsidRDefault="00EE08B7" w:rsidP="00053F9E">
                  <w:pPr>
                    <w:spacing w:before="100" w:beforeAutospacing="1" w:line="288" w:lineRule="auto"/>
                    <w:rPr>
                      <w:i/>
                    </w:rPr>
                  </w:pPr>
                  <w:r w:rsidRPr="00780894">
                    <w:rPr>
                      <w:b/>
                      <w:bCs/>
                      <w:i/>
                      <w:color w:val="000000"/>
                    </w:rPr>
                    <w:t>* signes d'une infection</w:t>
                  </w:r>
                </w:p>
                <w:p w:rsidR="00EE08B7" w:rsidRPr="00780894" w:rsidRDefault="00EE08B7" w:rsidP="00053F9E">
                  <w:pPr>
                    <w:spacing w:before="100" w:beforeAutospacing="1" w:line="288" w:lineRule="auto"/>
                    <w:rPr>
                      <w:i/>
                    </w:rPr>
                  </w:pPr>
                  <w:r w:rsidRPr="00780894">
                    <w:rPr>
                      <w:i/>
                      <w:color w:val="000000"/>
                    </w:rPr>
                    <w:t>- Liés aux réactions physiques :</w:t>
                  </w:r>
                </w:p>
                <w:p w:rsidR="00EE08B7" w:rsidRPr="00780894" w:rsidRDefault="00EE08B7" w:rsidP="00053F9E">
                  <w:pPr>
                    <w:spacing w:before="100" w:beforeAutospacing="1" w:line="288" w:lineRule="auto"/>
                    <w:rPr>
                      <w:i/>
                    </w:rPr>
                  </w:pPr>
                  <w:r w:rsidRPr="00780894">
                    <w:rPr>
                      <w:b/>
                      <w:bCs/>
                      <w:i/>
                      <w:color w:val="000000"/>
                    </w:rPr>
                    <w:lastRenderedPageBreak/>
                    <w:t>* fatigue</w:t>
                  </w:r>
                </w:p>
                <w:p w:rsidR="00EE08B7" w:rsidRPr="00780894" w:rsidRDefault="00EE08B7" w:rsidP="00053F9E">
                  <w:pPr>
                    <w:spacing w:before="100" w:beforeAutospacing="1" w:line="288" w:lineRule="auto"/>
                    <w:rPr>
                      <w:i/>
                    </w:rPr>
                  </w:pPr>
                  <w:r w:rsidRPr="00780894">
                    <w:rPr>
                      <w:b/>
                      <w:bCs/>
                      <w:i/>
                      <w:color w:val="000000"/>
                    </w:rPr>
                    <w:t>* céphalées</w:t>
                  </w:r>
                </w:p>
                <w:p w:rsidR="00EE08B7" w:rsidRPr="00780894" w:rsidRDefault="00EE08B7" w:rsidP="00053F9E">
                  <w:pPr>
                    <w:spacing w:before="100" w:beforeAutospacing="1" w:line="288" w:lineRule="auto"/>
                    <w:rPr>
                      <w:i/>
                    </w:rPr>
                  </w:pPr>
                  <w:r w:rsidRPr="00780894">
                    <w:rPr>
                      <w:b/>
                      <w:bCs/>
                      <w:i/>
                      <w:color w:val="000000"/>
                    </w:rPr>
                    <w:t>* perte d'appétit</w:t>
                  </w:r>
                </w:p>
                <w:p w:rsidR="00EE08B7" w:rsidRPr="00780894" w:rsidRDefault="00EE08B7" w:rsidP="00053F9E">
                  <w:pPr>
                    <w:spacing w:before="100" w:beforeAutospacing="1" w:line="288" w:lineRule="auto"/>
                    <w:rPr>
                      <w:i/>
                    </w:rPr>
                  </w:pPr>
                  <w:r w:rsidRPr="00780894">
                    <w:rPr>
                      <w:i/>
                      <w:color w:val="000000"/>
                    </w:rPr>
                    <w:t>- Liés aux réactions psychologiques</w:t>
                  </w:r>
                </w:p>
                <w:p w:rsidR="00EE08B7" w:rsidRPr="00780894" w:rsidRDefault="00EE08B7" w:rsidP="00053F9E">
                  <w:pPr>
                    <w:spacing w:before="100" w:beforeAutospacing="1" w:line="288" w:lineRule="auto"/>
                    <w:rPr>
                      <w:i/>
                    </w:rPr>
                  </w:pPr>
                  <w:r w:rsidRPr="00780894">
                    <w:rPr>
                      <w:b/>
                      <w:bCs/>
                      <w:i/>
                      <w:color w:val="000000"/>
                    </w:rPr>
                    <w:t>* apathie</w:t>
                  </w:r>
                </w:p>
              </w:tc>
              <w:tc>
                <w:tcPr>
                  <w:tcW w:w="1287"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EE08B7" w:rsidRPr="00780894" w:rsidRDefault="00EE08B7" w:rsidP="00053F9E">
                  <w:pPr>
                    <w:spacing w:before="100" w:beforeAutospacing="1" w:line="288" w:lineRule="auto"/>
                    <w:rPr>
                      <w:i/>
                    </w:rPr>
                  </w:pPr>
                  <w:r w:rsidRPr="00780894">
                    <w:rPr>
                      <w:i/>
                      <w:color w:val="000000"/>
                    </w:rPr>
                    <w:lastRenderedPageBreak/>
                    <w:t>- Physiques :</w:t>
                  </w:r>
                </w:p>
                <w:p w:rsidR="00EE08B7" w:rsidRPr="00780894" w:rsidRDefault="00EE08B7" w:rsidP="00053F9E">
                  <w:pPr>
                    <w:spacing w:before="100" w:beforeAutospacing="1" w:line="288" w:lineRule="auto"/>
                    <w:rPr>
                      <w:i/>
                    </w:rPr>
                  </w:pPr>
                  <w:r w:rsidRPr="00780894">
                    <w:rPr>
                      <w:b/>
                      <w:bCs/>
                      <w:i/>
                      <w:color w:val="000000"/>
                    </w:rPr>
                    <w:t>* a chaud</w:t>
                  </w:r>
                </w:p>
                <w:p w:rsidR="00EE08B7" w:rsidRPr="00780894" w:rsidRDefault="00EE08B7" w:rsidP="00053F9E">
                  <w:pPr>
                    <w:spacing w:before="100" w:beforeAutospacing="1" w:line="288" w:lineRule="auto"/>
                    <w:rPr>
                      <w:i/>
                    </w:rPr>
                  </w:pPr>
                  <w:r w:rsidRPr="00780894">
                    <w:rPr>
                      <w:b/>
                      <w:bCs/>
                      <w:i/>
                      <w:color w:val="000000"/>
                    </w:rPr>
                    <w:t>* a soif</w:t>
                  </w:r>
                </w:p>
                <w:p w:rsidR="00EE08B7" w:rsidRPr="00780894" w:rsidRDefault="00EE08B7" w:rsidP="00053F9E">
                  <w:pPr>
                    <w:spacing w:before="100" w:beforeAutospacing="1" w:line="288" w:lineRule="auto"/>
                    <w:rPr>
                      <w:i/>
                    </w:rPr>
                  </w:pPr>
                  <w:r w:rsidRPr="00780894">
                    <w:rPr>
                      <w:b/>
                      <w:bCs/>
                      <w:i/>
                      <w:color w:val="000000"/>
                    </w:rPr>
                    <w:t>* fatigué</w:t>
                  </w:r>
                </w:p>
                <w:p w:rsidR="00EE08B7" w:rsidRPr="00780894" w:rsidRDefault="00EE08B7" w:rsidP="00053F9E">
                  <w:pPr>
                    <w:spacing w:before="100" w:beforeAutospacing="1" w:line="288" w:lineRule="auto"/>
                    <w:rPr>
                      <w:i/>
                    </w:rPr>
                  </w:pPr>
                  <w:r w:rsidRPr="00780894">
                    <w:rPr>
                      <w:b/>
                      <w:bCs/>
                      <w:i/>
                      <w:color w:val="000000"/>
                    </w:rPr>
                    <w:t>* joues rouges</w:t>
                  </w:r>
                </w:p>
                <w:p w:rsidR="00EE08B7" w:rsidRPr="00780894" w:rsidRDefault="00EE08B7" w:rsidP="00053F9E">
                  <w:pPr>
                    <w:spacing w:before="100" w:beforeAutospacing="1" w:line="288" w:lineRule="auto"/>
                    <w:rPr>
                      <w:i/>
                    </w:rPr>
                  </w:pPr>
                  <w:r w:rsidRPr="00780894">
                    <w:rPr>
                      <w:i/>
                      <w:color w:val="000000"/>
                    </w:rPr>
                    <w:t>- Psychologiques :</w:t>
                  </w:r>
                </w:p>
                <w:p w:rsidR="00EE08B7" w:rsidRPr="00780894" w:rsidRDefault="00EE08B7" w:rsidP="00053F9E">
                  <w:pPr>
                    <w:spacing w:before="100" w:beforeAutospacing="1" w:line="288" w:lineRule="auto"/>
                    <w:rPr>
                      <w:i/>
                    </w:rPr>
                  </w:pPr>
                </w:p>
                <w:p w:rsidR="00EE08B7" w:rsidRPr="00780894" w:rsidRDefault="00EE08B7" w:rsidP="00053F9E">
                  <w:pPr>
                    <w:spacing w:before="100" w:beforeAutospacing="1" w:line="288" w:lineRule="auto"/>
                    <w:rPr>
                      <w:i/>
                    </w:rPr>
                  </w:pPr>
                  <w:r w:rsidRPr="00780894">
                    <w:rPr>
                      <w:i/>
                      <w:color w:val="000000"/>
                    </w:rPr>
                    <w:t>- Capacités et ressources de la personne : (pour favoriser l'autonomie)</w:t>
                  </w:r>
                </w:p>
                <w:p w:rsidR="00EE08B7" w:rsidRPr="00780894" w:rsidRDefault="00EE08B7" w:rsidP="00053F9E">
                  <w:pPr>
                    <w:spacing w:before="100" w:beforeAutospacing="1" w:line="288" w:lineRule="auto"/>
                    <w:rPr>
                      <w:i/>
                    </w:rPr>
                  </w:pPr>
                  <w:r w:rsidRPr="00780894">
                    <w:rPr>
                      <w:b/>
                      <w:bCs/>
                      <w:i/>
                      <w:color w:val="000000"/>
                    </w:rPr>
                    <w:t>* peut s'exprimer, signaler ses symptômes et prévenir si besoin</w:t>
                  </w:r>
                </w:p>
                <w:p w:rsidR="00EE08B7" w:rsidRPr="00780894" w:rsidRDefault="00EE08B7" w:rsidP="00053F9E">
                  <w:pPr>
                    <w:spacing w:before="100" w:beforeAutospacing="1" w:line="288" w:lineRule="auto"/>
                    <w:rPr>
                      <w:i/>
                    </w:rPr>
                  </w:pPr>
                  <w:r w:rsidRPr="00780894">
                    <w:rPr>
                      <w:b/>
                      <w:bCs/>
                      <w:i/>
                      <w:color w:val="000000"/>
                    </w:rPr>
                    <w:t>* n'a pas de pathologie connue aggravante</w:t>
                  </w:r>
                </w:p>
              </w:tc>
            </w:tr>
          </w:tbl>
          <w:p w:rsidR="00A733DA" w:rsidRPr="00EA3CA4" w:rsidRDefault="00A733DA">
            <w:pPr>
              <w:pStyle w:val="Corpsdetexte"/>
              <w:rPr>
                <w:color w:val="993300"/>
              </w:rPr>
            </w:pPr>
          </w:p>
          <w:p w:rsidR="002463F3" w:rsidRPr="00EA3CA4" w:rsidRDefault="002463F3" w:rsidP="002463F3">
            <w:pPr>
              <w:suppressAutoHyphens/>
              <w:spacing w:line="240" w:lineRule="auto"/>
              <w:ind w:left="360"/>
              <w:jc w:val="left"/>
              <w:rPr>
                <w:b/>
                <w:bCs/>
                <w:color w:val="993300"/>
              </w:rPr>
            </w:pPr>
          </w:p>
          <w:p w:rsidR="002463F3" w:rsidRPr="00EA3CA4" w:rsidRDefault="002463F3" w:rsidP="00EA3CA4">
            <w:pPr>
              <w:numPr>
                <w:ilvl w:val="0"/>
                <w:numId w:val="22"/>
              </w:numPr>
              <w:suppressAutoHyphens/>
              <w:spacing w:line="240" w:lineRule="auto"/>
              <w:jc w:val="left"/>
              <w:rPr>
                <w:b/>
                <w:bCs/>
                <w:color w:val="auto"/>
              </w:rPr>
            </w:pPr>
            <w:r w:rsidRPr="00EA3CA4">
              <w:rPr>
                <w:color w:val="auto"/>
              </w:rPr>
              <w:t xml:space="preserve">faire une </w:t>
            </w:r>
            <w:proofErr w:type="gramStart"/>
            <w:r w:rsidRPr="00EA3CA4">
              <w:rPr>
                <w:color w:val="auto"/>
              </w:rPr>
              <w:t>analyse  en</w:t>
            </w:r>
            <w:proofErr w:type="gramEnd"/>
            <w:r w:rsidRPr="00EA3CA4">
              <w:rPr>
                <w:color w:val="auto"/>
              </w:rPr>
              <w:t xml:space="preserve"> repérant  les problèmes,   les ressources  de la personne.</w:t>
            </w:r>
          </w:p>
          <w:p w:rsidR="00A733DA" w:rsidRPr="00EA3CA4" w:rsidRDefault="0021280F" w:rsidP="00EA3CA4">
            <w:pPr>
              <w:pStyle w:val="Corpsdetexte"/>
              <w:numPr>
                <w:ilvl w:val="0"/>
                <w:numId w:val="22"/>
              </w:numPr>
              <w:rPr>
                <w:color w:val="auto"/>
              </w:rPr>
            </w:pPr>
            <w:r w:rsidRPr="00EA3CA4">
              <w:rPr>
                <w:color w:val="auto"/>
              </w:rPr>
              <w:t xml:space="preserve">Recentrer et Présenter et justifier le choix des 2 ou </w:t>
            </w:r>
            <w:proofErr w:type="gramStart"/>
            <w:r w:rsidRPr="00EA3CA4">
              <w:rPr>
                <w:color w:val="auto"/>
              </w:rPr>
              <w:t>3  problèmes</w:t>
            </w:r>
            <w:proofErr w:type="gramEnd"/>
            <w:r w:rsidRPr="00EA3CA4">
              <w:rPr>
                <w:color w:val="auto"/>
              </w:rPr>
              <w:t xml:space="preserve"> </w:t>
            </w:r>
            <w:r w:rsidR="002C5600" w:rsidRPr="00EA3CA4">
              <w:rPr>
                <w:color w:val="auto"/>
              </w:rPr>
              <w:t xml:space="preserve"> </w:t>
            </w:r>
            <w:r w:rsidRPr="00EA3CA4">
              <w:rPr>
                <w:color w:val="auto"/>
              </w:rPr>
              <w:t xml:space="preserve"> que vous avez choisi pour votre projet d'accompagnement</w:t>
            </w:r>
            <w:r w:rsidR="002C5600" w:rsidRPr="00EA3CA4">
              <w:rPr>
                <w:color w:val="auto"/>
              </w:rPr>
              <w:t>.</w:t>
            </w:r>
          </w:p>
          <w:p w:rsidR="002C5600" w:rsidRPr="00EA3CA4" w:rsidRDefault="002C5600" w:rsidP="00EA3CA4">
            <w:pPr>
              <w:pStyle w:val="Corpsdetexte"/>
              <w:numPr>
                <w:ilvl w:val="0"/>
                <w:numId w:val="21"/>
              </w:numPr>
              <w:rPr>
                <w:color w:val="auto"/>
              </w:rPr>
            </w:pPr>
            <w:r w:rsidRPr="00EA3CA4">
              <w:rPr>
                <w:color w:val="auto"/>
              </w:rPr>
              <w:t>Rédiger la synthèse de la façon suivante (communication professionnelle)</w:t>
            </w:r>
          </w:p>
          <w:p w:rsidR="002C5600" w:rsidRPr="00EA3CA4" w:rsidRDefault="002C5600" w:rsidP="002C5600">
            <w:pPr>
              <w:pStyle w:val="Corpsdetexte"/>
              <w:ind w:left="720"/>
              <w:rPr>
                <w:b/>
                <w:i/>
                <w:color w:val="auto"/>
              </w:rPr>
            </w:pPr>
            <w:r w:rsidRPr="00EA3CA4">
              <w:rPr>
                <w:b/>
                <w:i/>
                <w:color w:val="auto"/>
              </w:rPr>
              <w:t xml:space="preserve">Pb </w:t>
            </w:r>
            <w:proofErr w:type="gramStart"/>
            <w:r w:rsidRPr="00EA3CA4">
              <w:rPr>
                <w:b/>
                <w:i/>
                <w:color w:val="auto"/>
              </w:rPr>
              <w:t>……lié</w:t>
            </w:r>
            <w:proofErr w:type="gramEnd"/>
            <w:r w:rsidRPr="00EA3CA4">
              <w:rPr>
                <w:b/>
                <w:i/>
                <w:color w:val="auto"/>
              </w:rPr>
              <w:t xml:space="preserve"> à ………..se manifestant par ………………</w:t>
            </w:r>
          </w:p>
          <w:p w:rsidR="002C5600" w:rsidRPr="00EA3CA4" w:rsidRDefault="002C5600" w:rsidP="002C5600">
            <w:pPr>
              <w:pStyle w:val="Corpsdetexte"/>
              <w:ind w:left="720"/>
              <w:rPr>
                <w:color w:val="auto"/>
              </w:rPr>
            </w:pPr>
            <w:r w:rsidRPr="00EA3CA4">
              <w:rPr>
                <w:b/>
                <w:i/>
                <w:color w:val="auto"/>
              </w:rPr>
              <w:t xml:space="preserve">Risque de </w:t>
            </w:r>
            <w:proofErr w:type="gramStart"/>
            <w:r w:rsidRPr="00EA3CA4">
              <w:rPr>
                <w:b/>
                <w:i/>
                <w:color w:val="auto"/>
              </w:rPr>
              <w:t>………lié</w:t>
            </w:r>
            <w:proofErr w:type="gramEnd"/>
            <w:r w:rsidRPr="00EA3CA4">
              <w:rPr>
                <w:b/>
                <w:i/>
                <w:color w:val="auto"/>
              </w:rPr>
              <w:t xml:space="preserve"> à …………………………………</w:t>
            </w:r>
          </w:p>
          <w:p w:rsidR="00A733DA" w:rsidRPr="00EA3CA4" w:rsidRDefault="002C5600">
            <w:pPr>
              <w:pStyle w:val="Corpsdetexte"/>
              <w:rPr>
                <w:b/>
              </w:rPr>
            </w:pPr>
            <w:r w:rsidRPr="00EA3CA4">
              <w:rPr>
                <w:b/>
              </w:rPr>
              <w:t>exemple</w:t>
            </w:r>
          </w:p>
          <w:p w:rsidR="002C5600" w:rsidRPr="00EA3CA4" w:rsidRDefault="002C5600">
            <w:pPr>
              <w:pStyle w:val="Corpsdetexte"/>
              <w:rPr>
                <w:b/>
                <w:color w:val="auto"/>
              </w:rPr>
            </w:pPr>
            <w:r w:rsidRPr="00EA3CA4">
              <w:rPr>
                <w:color w:val="660066"/>
              </w:rPr>
              <w:t xml:space="preserve"> </w:t>
            </w:r>
            <w:r w:rsidRPr="00EA3CA4">
              <w:rPr>
                <w:b/>
                <w:color w:val="auto"/>
              </w:rPr>
              <w:t>Problèmes à ce jour :</w:t>
            </w:r>
          </w:p>
          <w:p w:rsidR="002C5600" w:rsidRPr="00EA3CA4" w:rsidRDefault="002C5600">
            <w:pPr>
              <w:pStyle w:val="Corpsdetexte"/>
              <w:rPr>
                <w:color w:val="auto"/>
                <w:u w:val="single"/>
              </w:rPr>
            </w:pPr>
            <w:r w:rsidRPr="00EA3CA4">
              <w:rPr>
                <w:color w:val="auto"/>
                <w:u w:val="single"/>
              </w:rPr>
              <w:t>Problème 1/priorité 1 :</w:t>
            </w:r>
          </w:p>
          <w:p w:rsidR="00A733DA" w:rsidRPr="00EA3CA4" w:rsidRDefault="002C5600">
            <w:pPr>
              <w:pStyle w:val="Corpsdetexte"/>
              <w:rPr>
                <w:color w:val="auto"/>
              </w:rPr>
            </w:pPr>
            <w:r w:rsidRPr="00EA3CA4">
              <w:rPr>
                <w:color w:val="auto"/>
              </w:rPr>
              <w:t>-Troubles de l’équilibre liés à la fatigue et l'arthrose se manifestant par un refus de se lever du fauteuil et marcher, trébuche souvent lors des transferts, panique</w:t>
            </w:r>
          </w:p>
          <w:p w:rsidR="002C5600" w:rsidRPr="00EA3CA4" w:rsidRDefault="002C5600">
            <w:pPr>
              <w:pStyle w:val="Corpsdetexte"/>
              <w:rPr>
                <w:b/>
                <w:color w:val="auto"/>
              </w:rPr>
            </w:pPr>
            <w:r w:rsidRPr="00EA3CA4">
              <w:rPr>
                <w:color w:val="auto"/>
              </w:rPr>
              <w:lastRenderedPageBreak/>
              <w:t>Problèmes potentiels /risques</w:t>
            </w:r>
          </w:p>
          <w:p w:rsidR="002C5600" w:rsidRPr="00EA3CA4" w:rsidRDefault="002C5600" w:rsidP="002C5600">
            <w:pPr>
              <w:pStyle w:val="Corpsdetexte"/>
              <w:spacing w:after="0"/>
              <w:jc w:val="left"/>
              <w:rPr>
                <w:color w:val="auto"/>
              </w:rPr>
            </w:pPr>
            <w:r w:rsidRPr="00EA3CA4">
              <w:rPr>
                <w:color w:val="auto"/>
              </w:rPr>
              <w:t xml:space="preserve">Risques d’escarres liées à l’immobilité   </w:t>
            </w:r>
          </w:p>
          <w:p w:rsidR="00A733DA" w:rsidRPr="00EA3CA4" w:rsidRDefault="002C5600" w:rsidP="002C5600">
            <w:pPr>
              <w:pStyle w:val="Corpsdetexte"/>
              <w:spacing w:after="0"/>
              <w:jc w:val="left"/>
              <w:rPr>
                <w:color w:val="auto"/>
              </w:rPr>
            </w:pPr>
            <w:r w:rsidRPr="00EA3CA4">
              <w:rPr>
                <w:color w:val="auto"/>
              </w:rPr>
              <w:t xml:space="preserve"> Risque de Douleurs accentuées liées à l’arthrose et à l’immobilité</w:t>
            </w:r>
          </w:p>
          <w:p w:rsidR="002C5600" w:rsidRPr="00EA3CA4" w:rsidRDefault="002C5600" w:rsidP="002C5600">
            <w:pPr>
              <w:pStyle w:val="Corpsdetexte"/>
              <w:spacing w:after="0"/>
              <w:jc w:val="left"/>
              <w:rPr>
                <w:color w:val="auto"/>
              </w:rPr>
            </w:pPr>
          </w:p>
          <w:p w:rsidR="002C5600" w:rsidRPr="00EA3CA4" w:rsidRDefault="002C5600" w:rsidP="00CF74B6">
            <w:pPr>
              <w:pStyle w:val="Corpsdetexte"/>
              <w:spacing w:after="0"/>
              <w:jc w:val="left"/>
              <w:rPr>
                <w:color w:val="auto"/>
              </w:rPr>
            </w:pPr>
            <w:r w:rsidRPr="00EA3CA4">
              <w:rPr>
                <w:color w:val="auto"/>
              </w:rPr>
              <w:t>Surveillance :</w:t>
            </w:r>
            <w:r w:rsidR="00CF74B6" w:rsidRPr="00EA3CA4">
              <w:rPr>
                <w:color w:val="auto"/>
              </w:rPr>
              <w:t xml:space="preserve">  </w:t>
            </w:r>
            <w:r w:rsidRPr="00EA3CA4">
              <w:rPr>
                <w:color w:val="auto"/>
              </w:rPr>
              <w:t xml:space="preserve"> état </w:t>
            </w:r>
            <w:r w:rsidR="002463F3" w:rsidRPr="00EA3CA4">
              <w:rPr>
                <w:color w:val="auto"/>
              </w:rPr>
              <w:t>cutanée (rougeur,</w:t>
            </w:r>
            <w:r w:rsidRPr="00EA3CA4">
              <w:rPr>
                <w:color w:val="auto"/>
              </w:rPr>
              <w:t xml:space="preserve"> point douloureux</w:t>
            </w:r>
            <w:proofErr w:type="gramStart"/>
            <w:r w:rsidRPr="00EA3CA4">
              <w:rPr>
                <w:color w:val="auto"/>
              </w:rPr>
              <w:t>,,,)</w:t>
            </w:r>
            <w:proofErr w:type="gramEnd"/>
            <w:r w:rsidRPr="00EA3CA4">
              <w:rPr>
                <w:color w:val="auto"/>
              </w:rPr>
              <w:t xml:space="preserve"> pendant la toilette , prévention d’escarres,,,</w:t>
            </w:r>
          </w:p>
          <w:p w:rsidR="002C5600" w:rsidRPr="00EA3CA4" w:rsidRDefault="002C5600" w:rsidP="002C5600">
            <w:pPr>
              <w:pStyle w:val="Corpsdetexte"/>
              <w:spacing w:after="0"/>
              <w:jc w:val="center"/>
              <w:rPr>
                <w:color w:val="auto"/>
              </w:rPr>
            </w:pPr>
          </w:p>
          <w:p w:rsidR="002C5600" w:rsidRPr="00EA3CA4" w:rsidRDefault="002C5600" w:rsidP="002C5600">
            <w:pPr>
              <w:pStyle w:val="Corpsdetexte"/>
              <w:rPr>
                <w:color w:val="auto"/>
                <w:u w:val="single"/>
              </w:rPr>
            </w:pPr>
            <w:r w:rsidRPr="00EA3CA4">
              <w:rPr>
                <w:color w:val="auto"/>
                <w:u w:val="single"/>
              </w:rPr>
              <w:t xml:space="preserve">Problème </w:t>
            </w:r>
            <w:r w:rsidR="00CF74B6" w:rsidRPr="00EA3CA4">
              <w:rPr>
                <w:color w:val="auto"/>
                <w:u w:val="single"/>
              </w:rPr>
              <w:t>2</w:t>
            </w:r>
            <w:r w:rsidRPr="00EA3CA4">
              <w:rPr>
                <w:color w:val="auto"/>
                <w:u w:val="single"/>
              </w:rPr>
              <w:t xml:space="preserve">/priorité </w:t>
            </w:r>
            <w:r w:rsidR="00CF74B6" w:rsidRPr="00EA3CA4">
              <w:rPr>
                <w:color w:val="auto"/>
                <w:u w:val="single"/>
              </w:rPr>
              <w:t>2</w:t>
            </w:r>
            <w:r w:rsidRPr="00EA3CA4">
              <w:rPr>
                <w:color w:val="auto"/>
                <w:u w:val="single"/>
              </w:rPr>
              <w:t> :</w:t>
            </w:r>
          </w:p>
          <w:p w:rsidR="00CF74B6" w:rsidRPr="00EA3CA4" w:rsidRDefault="00CF74B6" w:rsidP="002C5600">
            <w:pPr>
              <w:pStyle w:val="Corpsdetexte"/>
              <w:rPr>
                <w:color w:val="auto"/>
              </w:rPr>
            </w:pPr>
            <w:r w:rsidRPr="00EA3CA4">
              <w:rPr>
                <w:color w:val="auto"/>
              </w:rPr>
              <w:t xml:space="preserve">Solitude liée au décès de sa femme il ya un an se manifestant par des idées </w:t>
            </w:r>
            <w:r w:rsidR="00B9495C" w:rsidRPr="00EA3CA4">
              <w:rPr>
                <w:color w:val="auto"/>
              </w:rPr>
              <w:t>suicidaires, un</w:t>
            </w:r>
            <w:r w:rsidRPr="00EA3CA4">
              <w:rPr>
                <w:color w:val="auto"/>
              </w:rPr>
              <w:t xml:space="preserve"> désintérêt et une rupture du lien social</w:t>
            </w:r>
          </w:p>
          <w:p w:rsidR="00CF74B6" w:rsidRPr="00EA3CA4" w:rsidRDefault="00CF74B6" w:rsidP="002C5600">
            <w:pPr>
              <w:pStyle w:val="Corpsdetexte"/>
              <w:rPr>
                <w:color w:val="auto"/>
              </w:rPr>
            </w:pPr>
            <w:r w:rsidRPr="00EA3CA4">
              <w:rPr>
                <w:color w:val="auto"/>
              </w:rPr>
              <w:t xml:space="preserve">Risque d’isolement social lié au </w:t>
            </w:r>
            <w:proofErr w:type="spellStart"/>
            <w:r w:rsidRPr="00EA3CA4">
              <w:rPr>
                <w:color w:val="auto"/>
              </w:rPr>
              <w:t>désintéret</w:t>
            </w:r>
            <w:proofErr w:type="spellEnd"/>
            <w:r w:rsidRPr="00EA3CA4">
              <w:rPr>
                <w:color w:val="auto"/>
              </w:rPr>
              <w:t xml:space="preserve"> et à sa tristesse</w:t>
            </w:r>
          </w:p>
          <w:p w:rsidR="00CF74B6" w:rsidRPr="00EA3CA4" w:rsidRDefault="00CF74B6" w:rsidP="002C5600">
            <w:pPr>
              <w:pStyle w:val="Corpsdetexte"/>
              <w:rPr>
                <w:color w:val="auto"/>
              </w:rPr>
            </w:pPr>
            <w:r w:rsidRPr="00EA3CA4">
              <w:rPr>
                <w:color w:val="auto"/>
              </w:rPr>
              <w:t xml:space="preserve">Risque de dépression liée à sa solitude et sa tristesse </w:t>
            </w:r>
          </w:p>
          <w:p w:rsidR="002463F3" w:rsidRDefault="002463F3" w:rsidP="002C5600">
            <w:pPr>
              <w:pStyle w:val="Corpsdetexte"/>
              <w:rPr>
                <w:b/>
                <w:color w:val="auto"/>
              </w:rPr>
            </w:pPr>
          </w:p>
          <w:tbl>
            <w:tblPr>
              <w:tblStyle w:val="Grilledutableau"/>
              <w:tblW w:w="0" w:type="auto"/>
              <w:tblLook w:val="04A0"/>
            </w:tblPr>
            <w:tblGrid>
              <w:gridCol w:w="11128"/>
            </w:tblGrid>
            <w:tr w:rsidR="00356335" w:rsidTr="00356335">
              <w:tc>
                <w:tcPr>
                  <w:tcW w:w="11128" w:type="dxa"/>
                </w:tcPr>
                <w:p w:rsidR="00356335" w:rsidRDefault="00356335" w:rsidP="002C5600">
                  <w:pPr>
                    <w:pStyle w:val="Corpsdetexte"/>
                    <w:rPr>
                      <w:b/>
                      <w:color w:val="auto"/>
                    </w:rPr>
                  </w:pPr>
                  <w:r>
                    <w:rPr>
                      <w:b/>
                      <w:color w:val="auto"/>
                    </w:rPr>
                    <w:t>Outils méthodologiques : le raisonnement clinique et analyse de situation, cours de première</w:t>
                  </w:r>
                </w:p>
              </w:tc>
            </w:tr>
          </w:tbl>
          <w:p w:rsidR="00356335" w:rsidRDefault="00356335" w:rsidP="002C5600">
            <w:pPr>
              <w:pStyle w:val="Corpsdetexte"/>
              <w:rPr>
                <w:b/>
                <w:color w:val="auto"/>
              </w:rPr>
            </w:pPr>
          </w:p>
          <w:p w:rsidR="002463F3" w:rsidRPr="00EA3CA4" w:rsidRDefault="002463F3" w:rsidP="002463F3">
            <w:pPr>
              <w:suppressAutoHyphens/>
              <w:spacing w:line="240" w:lineRule="auto"/>
              <w:ind w:left="421"/>
              <w:jc w:val="left"/>
              <w:rPr>
                <w:color w:val="auto"/>
              </w:rPr>
            </w:pPr>
            <w:r w:rsidRPr="00EA3CA4">
              <w:rPr>
                <w:color w:val="auto"/>
              </w:rPr>
              <w:t xml:space="preserve">Il s’agit de proposer de 2 à 4 solutions/ actions adaptées pour répondre aux besoins perturbés /aux </w:t>
            </w:r>
            <w:proofErr w:type="gramStart"/>
            <w:r w:rsidRPr="00EA3CA4">
              <w:rPr>
                <w:color w:val="auto"/>
              </w:rPr>
              <w:t>problèmes  de</w:t>
            </w:r>
            <w:proofErr w:type="gramEnd"/>
            <w:r w:rsidRPr="00EA3CA4">
              <w:rPr>
                <w:color w:val="auto"/>
              </w:rPr>
              <w:t xml:space="preserve"> la personne, en respectant vos limites de compétences.</w:t>
            </w:r>
          </w:p>
          <w:p w:rsidR="002463F3" w:rsidRPr="00EA3CA4" w:rsidRDefault="002463F3" w:rsidP="002463F3">
            <w:pPr>
              <w:rPr>
                <w:b/>
                <w:bCs/>
                <w:i/>
                <w:iCs/>
                <w:color w:val="auto"/>
              </w:rPr>
            </w:pPr>
          </w:p>
          <w:p w:rsidR="002463F3" w:rsidRPr="00EA3CA4" w:rsidRDefault="002463F3" w:rsidP="00EA3CA4">
            <w:pPr>
              <w:numPr>
                <w:ilvl w:val="0"/>
                <w:numId w:val="23"/>
              </w:numPr>
              <w:suppressAutoHyphens/>
              <w:spacing w:line="240" w:lineRule="auto"/>
              <w:jc w:val="left"/>
              <w:rPr>
                <w:color w:val="auto"/>
              </w:rPr>
            </w:pPr>
            <w:r w:rsidRPr="00EA3CA4">
              <w:rPr>
                <w:color w:val="auto"/>
              </w:rPr>
              <w:t xml:space="preserve">Etablir un choix sur 2 activités concernant :  </w:t>
            </w:r>
          </w:p>
          <w:p w:rsidR="002463F3" w:rsidRPr="00EA3CA4" w:rsidRDefault="002463F3" w:rsidP="002463F3">
            <w:pPr>
              <w:rPr>
                <w:color w:val="auto"/>
              </w:rPr>
            </w:pPr>
            <w:r w:rsidRPr="00EA3CA4">
              <w:rPr>
                <w:color w:val="auto"/>
              </w:rPr>
              <w:t xml:space="preserve"> La vie quotidienne    et/ou   Les activités motrices et/ou</w:t>
            </w:r>
            <w:r w:rsidR="00B44393" w:rsidRPr="00EA3CA4">
              <w:rPr>
                <w:color w:val="auto"/>
              </w:rPr>
              <w:t xml:space="preserve"> </w:t>
            </w:r>
            <w:r w:rsidRPr="00EA3CA4">
              <w:rPr>
                <w:color w:val="auto"/>
              </w:rPr>
              <w:t xml:space="preserve">  L’éveil ou le maintien de l’autonomie et/ou</w:t>
            </w:r>
            <w:r w:rsidR="00B44393" w:rsidRPr="00EA3CA4">
              <w:rPr>
                <w:color w:val="auto"/>
              </w:rPr>
              <w:t xml:space="preserve"> les </w:t>
            </w:r>
          </w:p>
          <w:p w:rsidR="002463F3" w:rsidRPr="00EA3CA4" w:rsidRDefault="002463F3" w:rsidP="002463F3">
            <w:pPr>
              <w:rPr>
                <w:color w:val="auto"/>
              </w:rPr>
            </w:pPr>
            <w:r w:rsidRPr="00EA3CA4">
              <w:rPr>
                <w:color w:val="auto"/>
              </w:rPr>
              <w:t xml:space="preserve">                     Activités de loisir….</w:t>
            </w:r>
          </w:p>
          <w:p w:rsidR="002463F3" w:rsidRPr="00EA3CA4" w:rsidRDefault="002463F3" w:rsidP="002463F3">
            <w:pPr>
              <w:rPr>
                <w:color w:val="auto"/>
              </w:rPr>
            </w:pPr>
            <w:r w:rsidRPr="00EA3CA4">
              <w:rPr>
                <w:color w:val="auto"/>
              </w:rPr>
              <w:t xml:space="preserve"> </w:t>
            </w:r>
          </w:p>
          <w:p w:rsidR="002463F3" w:rsidRPr="00EA3CA4" w:rsidRDefault="00B44393" w:rsidP="00EA3CA4">
            <w:pPr>
              <w:numPr>
                <w:ilvl w:val="0"/>
                <w:numId w:val="23"/>
              </w:numPr>
              <w:suppressAutoHyphens/>
              <w:spacing w:line="240" w:lineRule="auto"/>
              <w:jc w:val="left"/>
              <w:rPr>
                <w:color w:val="auto"/>
              </w:rPr>
            </w:pPr>
            <w:r w:rsidRPr="00EA3CA4">
              <w:rPr>
                <w:color w:val="auto"/>
              </w:rPr>
              <w:t>Faire une phrase d’introduction</w:t>
            </w:r>
          </w:p>
          <w:p w:rsidR="00B44393" w:rsidRPr="00EA3CA4" w:rsidRDefault="00B44393" w:rsidP="00EA3CA4">
            <w:pPr>
              <w:pStyle w:val="Contenudecadre"/>
              <w:numPr>
                <w:ilvl w:val="0"/>
                <w:numId w:val="23"/>
              </w:numPr>
              <w:rPr>
                <w:color w:val="auto"/>
              </w:rPr>
            </w:pPr>
            <w:r w:rsidRPr="00EA3CA4">
              <w:rPr>
                <w:color w:val="auto"/>
              </w:rPr>
              <w:t>choisir des actions en fonction des priorités (problèmes ou besoins les + manifestes cités en synthèse du raisonnement clinique</w:t>
            </w:r>
            <w:r w:rsidR="00356335" w:rsidRPr="00EA3CA4">
              <w:rPr>
                <w:color w:val="auto"/>
              </w:rPr>
              <w:t>) et</w:t>
            </w:r>
            <w:r w:rsidR="00B9495C" w:rsidRPr="00EA3CA4">
              <w:rPr>
                <w:color w:val="auto"/>
              </w:rPr>
              <w:t xml:space="preserve"> leur donner un titre</w:t>
            </w:r>
          </w:p>
          <w:p w:rsidR="00B44393" w:rsidRPr="00EA3CA4" w:rsidRDefault="00B44393" w:rsidP="00EA3CA4">
            <w:pPr>
              <w:pStyle w:val="Contenudecadre"/>
              <w:numPr>
                <w:ilvl w:val="0"/>
                <w:numId w:val="23"/>
              </w:numPr>
              <w:rPr>
                <w:color w:val="auto"/>
              </w:rPr>
            </w:pPr>
            <w:r w:rsidRPr="00EA3CA4">
              <w:rPr>
                <w:color w:val="auto"/>
              </w:rPr>
              <w:lastRenderedPageBreak/>
              <w:t xml:space="preserve">Présenter les </w:t>
            </w:r>
            <w:proofErr w:type="gramStart"/>
            <w:r w:rsidRPr="00EA3CA4">
              <w:rPr>
                <w:color w:val="auto"/>
              </w:rPr>
              <w:t>Objectifs  de</w:t>
            </w:r>
            <w:proofErr w:type="gramEnd"/>
            <w:r w:rsidRPr="00EA3CA4">
              <w:rPr>
                <w:color w:val="auto"/>
              </w:rPr>
              <w:t xml:space="preserve"> l’action pour la personne</w:t>
            </w:r>
          </w:p>
          <w:p w:rsidR="00B44393" w:rsidRPr="00EA3CA4" w:rsidRDefault="00B44393" w:rsidP="00EA3CA4">
            <w:pPr>
              <w:pStyle w:val="Corpsdetexte"/>
              <w:numPr>
                <w:ilvl w:val="0"/>
                <w:numId w:val="23"/>
              </w:numPr>
              <w:rPr>
                <w:color w:val="auto"/>
              </w:rPr>
            </w:pPr>
            <w:r w:rsidRPr="00EA3CA4">
              <w:rPr>
                <w:color w:val="auto"/>
              </w:rPr>
              <w:t xml:space="preserve"> Présenter </w:t>
            </w:r>
            <w:r w:rsidR="00356335" w:rsidRPr="00EA3CA4">
              <w:rPr>
                <w:color w:val="auto"/>
              </w:rPr>
              <w:t>l’Etude</w:t>
            </w:r>
            <w:r w:rsidRPr="00EA3CA4">
              <w:rPr>
                <w:color w:val="auto"/>
              </w:rPr>
              <w:t xml:space="preserve"> </w:t>
            </w:r>
            <w:proofErr w:type="gramStart"/>
            <w:r w:rsidRPr="00EA3CA4">
              <w:rPr>
                <w:color w:val="auto"/>
              </w:rPr>
              <w:t>de  faisabilité</w:t>
            </w:r>
            <w:proofErr w:type="gramEnd"/>
            <w:r w:rsidRPr="00EA3CA4">
              <w:rPr>
                <w:color w:val="auto"/>
              </w:rPr>
              <w:t> :</w:t>
            </w:r>
            <w:r w:rsidRPr="00EA3CA4">
              <w:rPr>
                <w:b/>
                <w:color w:val="auto"/>
              </w:rPr>
              <w:t xml:space="preserve"> </w:t>
            </w:r>
          </w:p>
          <w:p w:rsidR="00B44393" w:rsidRPr="00EA3CA4" w:rsidRDefault="00B44393" w:rsidP="00B44393">
            <w:pPr>
              <w:pStyle w:val="Corpsdetexte"/>
              <w:ind w:left="360"/>
              <w:rPr>
                <w:color w:val="auto"/>
              </w:rPr>
            </w:pPr>
            <w:r w:rsidRPr="00EA3CA4">
              <w:rPr>
                <w:b/>
                <w:color w:val="auto"/>
              </w:rPr>
              <w:t xml:space="preserve">                    Moyen matériel </w:t>
            </w:r>
          </w:p>
          <w:p w:rsidR="00B44393" w:rsidRPr="00EA3CA4" w:rsidRDefault="00B44393" w:rsidP="00B44393">
            <w:pPr>
              <w:pStyle w:val="Corpsdetexte"/>
              <w:ind w:left="360"/>
              <w:rPr>
                <w:color w:val="auto"/>
              </w:rPr>
            </w:pPr>
            <w:r w:rsidRPr="00EA3CA4">
              <w:rPr>
                <w:b/>
                <w:color w:val="auto"/>
              </w:rPr>
              <w:t xml:space="preserve">                     Moyen financier</w:t>
            </w:r>
            <w:r w:rsidRPr="00EA3CA4">
              <w:rPr>
                <w:color w:val="auto"/>
              </w:rPr>
              <w:t xml:space="preserve"> :  </w:t>
            </w:r>
          </w:p>
          <w:p w:rsidR="00B44393" w:rsidRPr="00EA3CA4" w:rsidRDefault="00B44393" w:rsidP="00B44393">
            <w:pPr>
              <w:pStyle w:val="Corpsdetexte"/>
              <w:rPr>
                <w:color w:val="auto"/>
              </w:rPr>
            </w:pPr>
            <w:r w:rsidRPr="00EA3CA4">
              <w:rPr>
                <w:b/>
                <w:color w:val="auto"/>
              </w:rPr>
              <w:t xml:space="preserve">                              Moyen humain</w:t>
            </w:r>
            <w:r w:rsidRPr="00EA3CA4">
              <w:rPr>
                <w:color w:val="auto"/>
              </w:rPr>
              <w:t xml:space="preserve"> : </w:t>
            </w:r>
            <w:r w:rsidR="00356335" w:rsidRPr="00EA3CA4">
              <w:rPr>
                <w:color w:val="auto"/>
              </w:rPr>
              <w:t>exemple une</w:t>
            </w:r>
            <w:r w:rsidRPr="00EA3CA4">
              <w:rPr>
                <w:color w:val="auto"/>
              </w:rPr>
              <w:t xml:space="preserve"> auxiliaire de vie ou un membre de sa famille l’accompagne et vient le </w:t>
            </w:r>
            <w:r w:rsidR="00356335" w:rsidRPr="00EA3CA4">
              <w:rPr>
                <w:color w:val="auto"/>
              </w:rPr>
              <w:t>rechercher,</w:t>
            </w:r>
            <w:r w:rsidRPr="00EA3CA4">
              <w:rPr>
                <w:color w:val="auto"/>
              </w:rPr>
              <w:t xml:space="preserve"> cette activité nécessite deux professionnel </w:t>
            </w:r>
            <w:proofErr w:type="gramStart"/>
            <w:r w:rsidRPr="00EA3CA4">
              <w:rPr>
                <w:color w:val="auto"/>
              </w:rPr>
              <w:t>……</w:t>
            </w:r>
            <w:proofErr w:type="gramEnd"/>
          </w:p>
          <w:p w:rsidR="00B44393" w:rsidRPr="00EA3CA4" w:rsidRDefault="00B44393" w:rsidP="00B44393">
            <w:pPr>
              <w:pStyle w:val="Corpsdetexte"/>
              <w:rPr>
                <w:color w:val="auto"/>
              </w:rPr>
            </w:pPr>
            <w:r w:rsidRPr="00EA3CA4">
              <w:rPr>
                <w:color w:val="auto"/>
              </w:rPr>
              <w:t xml:space="preserve">                           </w:t>
            </w:r>
            <w:r w:rsidRPr="00EA3CA4">
              <w:rPr>
                <w:b/>
                <w:color w:val="auto"/>
              </w:rPr>
              <w:t>Moyen réglementaire</w:t>
            </w:r>
            <w:r w:rsidRPr="00EA3CA4">
              <w:rPr>
                <w:color w:val="auto"/>
              </w:rPr>
              <w:t xml:space="preserve"> : la personne est libre, n’est pas sous tutelle ou </w:t>
            </w:r>
            <w:r w:rsidR="00356335" w:rsidRPr="00EA3CA4">
              <w:rPr>
                <w:color w:val="auto"/>
              </w:rPr>
              <w:t>curatelle. Autorisation</w:t>
            </w:r>
            <w:r w:rsidRPr="00EA3CA4">
              <w:rPr>
                <w:color w:val="auto"/>
              </w:rPr>
              <w:t xml:space="preserve"> du cadre de santé </w:t>
            </w:r>
            <w:proofErr w:type="gramStart"/>
            <w:r w:rsidRPr="00EA3CA4">
              <w:rPr>
                <w:color w:val="auto"/>
              </w:rPr>
              <w:t>……</w:t>
            </w:r>
            <w:proofErr w:type="gramEnd"/>
          </w:p>
          <w:p w:rsidR="00B44393" w:rsidRPr="00EA3CA4" w:rsidRDefault="00B9495C" w:rsidP="00EA3CA4">
            <w:pPr>
              <w:numPr>
                <w:ilvl w:val="0"/>
                <w:numId w:val="24"/>
              </w:numPr>
              <w:suppressAutoHyphens/>
              <w:spacing w:line="240" w:lineRule="auto"/>
              <w:ind w:left="360"/>
              <w:jc w:val="left"/>
              <w:rPr>
                <w:color w:val="auto"/>
              </w:rPr>
            </w:pPr>
            <w:r w:rsidRPr="00EA3CA4">
              <w:rPr>
                <w:color w:val="auto"/>
              </w:rPr>
              <w:t xml:space="preserve">Expliquer le </w:t>
            </w:r>
            <w:r w:rsidR="00B44393" w:rsidRPr="00EA3CA4">
              <w:rPr>
                <w:color w:val="auto"/>
              </w:rPr>
              <w:t xml:space="preserve">Déroulement supposé ou </w:t>
            </w:r>
            <w:proofErr w:type="gramStart"/>
            <w:r w:rsidR="00B44393" w:rsidRPr="00EA3CA4">
              <w:rPr>
                <w:color w:val="auto"/>
              </w:rPr>
              <w:t>réel  en</w:t>
            </w:r>
            <w:proofErr w:type="gramEnd"/>
            <w:r w:rsidR="00B44393" w:rsidRPr="00EA3CA4">
              <w:rPr>
                <w:color w:val="auto"/>
              </w:rPr>
              <w:t xml:space="preserve"> veillant à Présenter l’implication de la personne et votre propre   implication</w:t>
            </w:r>
          </w:p>
          <w:p w:rsidR="002463F3" w:rsidRPr="00EA3CA4" w:rsidRDefault="00B44393" w:rsidP="00B44393">
            <w:pPr>
              <w:suppressAutoHyphens/>
              <w:spacing w:line="240" w:lineRule="auto"/>
              <w:ind w:left="360"/>
              <w:jc w:val="left"/>
              <w:rPr>
                <w:color w:val="auto"/>
              </w:rPr>
            </w:pPr>
            <w:r w:rsidRPr="00EA3CA4">
              <w:rPr>
                <w:color w:val="auto"/>
              </w:rPr>
              <w:t xml:space="preserve"> </w:t>
            </w:r>
          </w:p>
          <w:p w:rsidR="002463F3" w:rsidRPr="00EA3CA4" w:rsidRDefault="002463F3" w:rsidP="00EA3CA4">
            <w:pPr>
              <w:numPr>
                <w:ilvl w:val="0"/>
                <w:numId w:val="24"/>
              </w:numPr>
              <w:suppressAutoHyphens/>
              <w:spacing w:line="240" w:lineRule="auto"/>
              <w:jc w:val="left"/>
              <w:rPr>
                <w:color w:val="auto"/>
              </w:rPr>
            </w:pPr>
            <w:r w:rsidRPr="00EA3CA4">
              <w:rPr>
                <w:color w:val="auto"/>
              </w:rPr>
              <w:t>Respecter au cours de l’activité les règles d’hygiène, de sécurité, de confort, et les souhaits de la personne</w:t>
            </w:r>
          </w:p>
          <w:p w:rsidR="002463F3" w:rsidRPr="00EA3CA4" w:rsidRDefault="00B44393" w:rsidP="00B9495C">
            <w:pPr>
              <w:suppressAutoHyphens/>
              <w:spacing w:line="240" w:lineRule="auto"/>
              <w:ind w:left="360"/>
              <w:jc w:val="left"/>
              <w:rPr>
                <w:color w:val="auto"/>
              </w:rPr>
            </w:pPr>
            <w:r w:rsidRPr="00EA3CA4">
              <w:rPr>
                <w:color w:val="auto"/>
              </w:rPr>
              <w:t xml:space="preserve"> </w:t>
            </w:r>
          </w:p>
          <w:p w:rsidR="002463F3" w:rsidRPr="00EA3CA4" w:rsidRDefault="00B9495C" w:rsidP="00B9495C">
            <w:pPr>
              <w:suppressAutoHyphens/>
              <w:spacing w:line="240" w:lineRule="auto"/>
              <w:ind w:left="360"/>
              <w:jc w:val="left"/>
              <w:rPr>
                <w:color w:val="auto"/>
              </w:rPr>
            </w:pPr>
            <w:r w:rsidRPr="00EA3CA4">
              <w:rPr>
                <w:color w:val="auto"/>
              </w:rPr>
              <w:t xml:space="preserve"> </w:t>
            </w:r>
          </w:p>
          <w:p w:rsidR="00B44393" w:rsidRPr="00EA3CA4" w:rsidRDefault="00B9495C" w:rsidP="00356335">
            <w:pPr>
              <w:pStyle w:val="Corpsdetexte"/>
              <w:rPr>
                <w:b/>
                <w:color w:val="auto"/>
              </w:rPr>
            </w:pPr>
            <w:r w:rsidRPr="00EA3CA4">
              <w:rPr>
                <w:b/>
                <w:color w:val="auto"/>
              </w:rPr>
              <w:t xml:space="preserve"> </w:t>
            </w:r>
            <w:bookmarkStart w:id="0" w:name="__UnoMark__353_2038544844"/>
            <w:bookmarkEnd w:id="0"/>
            <w:r w:rsidRPr="00EA3CA4">
              <w:rPr>
                <w:b/>
                <w:color w:val="auto"/>
              </w:rPr>
              <w:t xml:space="preserve"> Exemples :</w:t>
            </w:r>
          </w:p>
          <w:p w:rsidR="00B9495C" w:rsidRPr="00EA3CA4" w:rsidRDefault="00B9495C" w:rsidP="00B44393">
            <w:pPr>
              <w:pStyle w:val="Contenudecadre"/>
              <w:rPr>
                <w:b/>
                <w:color w:val="auto"/>
              </w:rPr>
            </w:pPr>
            <w:r w:rsidRPr="00EA3CA4">
              <w:rPr>
                <w:b/>
                <w:color w:val="auto"/>
              </w:rPr>
              <w:t>Priorité n° 1 </w:t>
            </w:r>
            <w:r w:rsidR="00356335" w:rsidRPr="00EA3CA4">
              <w:rPr>
                <w:b/>
                <w:color w:val="auto"/>
              </w:rPr>
              <w:t>: Promenade</w:t>
            </w:r>
            <w:r w:rsidRPr="00EA3CA4">
              <w:rPr>
                <w:b/>
                <w:color w:val="auto"/>
              </w:rPr>
              <w:t xml:space="preserve"> dans le jardin pour écouter le </w:t>
            </w:r>
            <w:proofErr w:type="gramStart"/>
            <w:r w:rsidRPr="00EA3CA4">
              <w:rPr>
                <w:b/>
                <w:color w:val="auto"/>
              </w:rPr>
              <w:t>chant  des</w:t>
            </w:r>
            <w:proofErr w:type="gramEnd"/>
            <w:r w:rsidRPr="00EA3CA4">
              <w:rPr>
                <w:b/>
                <w:color w:val="auto"/>
              </w:rPr>
              <w:t xml:space="preserve"> oiseaux</w:t>
            </w:r>
          </w:p>
          <w:p w:rsidR="00B9495C" w:rsidRPr="00EA3CA4" w:rsidRDefault="00B9495C" w:rsidP="00B9495C">
            <w:pPr>
              <w:pStyle w:val="Corpsdetexte"/>
              <w:rPr>
                <w:color w:val="auto"/>
              </w:rPr>
            </w:pPr>
            <w:r w:rsidRPr="00EA3CA4">
              <w:rPr>
                <w:color w:val="auto"/>
              </w:rPr>
              <w:t xml:space="preserve">Rappel du </w:t>
            </w:r>
            <w:proofErr w:type="gramStart"/>
            <w:r w:rsidRPr="00EA3CA4">
              <w:rPr>
                <w:color w:val="auto"/>
              </w:rPr>
              <w:t>problème  de</w:t>
            </w:r>
            <w:proofErr w:type="gramEnd"/>
            <w:r w:rsidRPr="00EA3CA4">
              <w:rPr>
                <w:color w:val="auto"/>
              </w:rPr>
              <w:t xml:space="preserve"> santé </w:t>
            </w:r>
          </w:p>
          <w:p w:rsidR="00B9495C" w:rsidRPr="00EA3CA4" w:rsidRDefault="00B9495C" w:rsidP="00B9495C">
            <w:pPr>
              <w:pStyle w:val="Corpsdetexte"/>
              <w:rPr>
                <w:color w:val="auto"/>
              </w:rPr>
            </w:pPr>
            <w:r w:rsidRPr="00EA3CA4">
              <w:rPr>
                <w:color w:val="auto"/>
              </w:rPr>
              <w:t>-Troubles de l’équilibre liés à la fatigue et l'arthrose se manifestant par un refus de se lever du fauteuil et marcher, trébuche souvent lors des transferts, panique</w:t>
            </w:r>
          </w:p>
          <w:p w:rsidR="00B9495C" w:rsidRPr="00EA3CA4" w:rsidRDefault="00B9495C" w:rsidP="00B9495C">
            <w:pPr>
              <w:pStyle w:val="Corpsdetexte"/>
              <w:rPr>
                <w:color w:val="auto"/>
              </w:rPr>
            </w:pPr>
          </w:p>
          <w:p w:rsidR="00B9495C" w:rsidRPr="00EA3CA4" w:rsidRDefault="00B9495C" w:rsidP="00B9495C">
            <w:pPr>
              <w:pStyle w:val="Corpsdetexte"/>
              <w:rPr>
                <w:color w:val="auto"/>
              </w:rPr>
            </w:pPr>
            <w:r w:rsidRPr="00EA3CA4">
              <w:rPr>
                <w:color w:val="auto"/>
              </w:rPr>
              <w:t>-Objectifs : -Monsieur X doit reprendre confiance dans les transferts et dans la marche (quelques mètres)</w:t>
            </w:r>
          </w:p>
          <w:p w:rsidR="00B9495C" w:rsidRPr="00EA3CA4" w:rsidRDefault="00B9495C" w:rsidP="00B9495C">
            <w:pPr>
              <w:pStyle w:val="Corpsdetexte"/>
              <w:rPr>
                <w:color w:val="auto"/>
              </w:rPr>
            </w:pPr>
            <w:r w:rsidRPr="00EA3CA4">
              <w:rPr>
                <w:color w:val="auto"/>
              </w:rPr>
              <w:t xml:space="preserve">                   - inciter Monsieur X à sortir et faire quelques pas dedans puis dehors pour écouter le chant des oiseaux (sa passion depuis qu’il est tout petit)</w:t>
            </w:r>
          </w:p>
          <w:p w:rsidR="00B9495C" w:rsidRPr="00EA3CA4" w:rsidRDefault="00B9495C" w:rsidP="00B9495C">
            <w:pPr>
              <w:pStyle w:val="Corpsdetexte"/>
              <w:rPr>
                <w:color w:val="auto"/>
              </w:rPr>
            </w:pPr>
            <w:r w:rsidRPr="00EA3CA4">
              <w:rPr>
                <w:color w:val="auto"/>
              </w:rPr>
              <w:t>-étude de faisabilité </w:t>
            </w:r>
            <w:proofErr w:type="gramStart"/>
            <w:r w:rsidRPr="00EA3CA4">
              <w:rPr>
                <w:color w:val="auto"/>
              </w:rPr>
              <w:t>:..</w:t>
            </w:r>
            <w:proofErr w:type="spellStart"/>
            <w:proofErr w:type="gramEnd"/>
            <w:r w:rsidRPr="00EA3CA4">
              <w:rPr>
                <w:color w:val="auto"/>
              </w:rPr>
              <w:t>ect</w:t>
            </w:r>
            <w:proofErr w:type="spellEnd"/>
            <w:r w:rsidRPr="00EA3CA4">
              <w:rPr>
                <w:color w:val="auto"/>
              </w:rPr>
              <w:t xml:space="preserve"> …</w:t>
            </w:r>
            <w:proofErr w:type="gramStart"/>
            <w:r w:rsidRPr="00EA3CA4">
              <w:rPr>
                <w:color w:val="auto"/>
              </w:rPr>
              <w:t>..</w:t>
            </w:r>
            <w:proofErr w:type="gramEnd"/>
          </w:p>
          <w:p w:rsidR="004B6730" w:rsidRPr="00EA3CA4" w:rsidRDefault="004B6730" w:rsidP="00B9495C">
            <w:pPr>
              <w:pStyle w:val="Corpsdetexte"/>
              <w:rPr>
                <w:color w:val="auto"/>
              </w:rPr>
            </w:pPr>
            <w:r w:rsidRPr="00EA3CA4">
              <w:rPr>
                <w:color w:val="auto"/>
              </w:rPr>
              <w:lastRenderedPageBreak/>
              <w:t>Déroulement réel ou supposé</w:t>
            </w:r>
          </w:p>
          <w:p w:rsidR="002463F3" w:rsidRPr="00EA3CA4" w:rsidRDefault="002463F3" w:rsidP="00B9495C">
            <w:pPr>
              <w:pStyle w:val="Corpsdetexte"/>
              <w:ind w:left="416"/>
              <w:rPr>
                <w:b/>
                <w:color w:val="auto"/>
              </w:rPr>
            </w:pPr>
            <w:r w:rsidRPr="00EA3CA4">
              <w:rPr>
                <w:b/>
                <w:color w:val="auto"/>
              </w:rPr>
              <w:t xml:space="preserve">Priorité </w:t>
            </w:r>
            <w:r w:rsidR="00B9495C" w:rsidRPr="00EA3CA4">
              <w:rPr>
                <w:b/>
                <w:color w:val="auto"/>
              </w:rPr>
              <w:t>2 :</w:t>
            </w:r>
            <w:r w:rsidR="004B6730" w:rsidRPr="00EA3CA4">
              <w:rPr>
                <w:b/>
                <w:color w:val="auto"/>
              </w:rPr>
              <w:t xml:space="preserve"> foyer sénior</w:t>
            </w:r>
          </w:p>
          <w:p w:rsidR="00B9495C" w:rsidRPr="00EA3CA4" w:rsidRDefault="00B9495C" w:rsidP="00B9495C">
            <w:pPr>
              <w:pStyle w:val="Corpsdetexte"/>
              <w:rPr>
                <w:color w:val="auto"/>
              </w:rPr>
            </w:pPr>
            <w:r w:rsidRPr="00EA3CA4">
              <w:rPr>
                <w:b/>
                <w:color w:val="auto"/>
              </w:rPr>
              <w:t>Pb :</w:t>
            </w:r>
            <w:r w:rsidRPr="00EA3CA4">
              <w:rPr>
                <w:color w:val="auto"/>
              </w:rPr>
              <w:t xml:space="preserve"> Solitude liée au décès de sa femme il ya un an se manifestant par des idées suicidaires, un désintérêt et une rupture du lien social</w:t>
            </w:r>
          </w:p>
          <w:p w:rsidR="00B9495C" w:rsidRPr="00EA3CA4" w:rsidRDefault="00B9495C" w:rsidP="00B9495C">
            <w:pPr>
              <w:pStyle w:val="Corpsdetexte"/>
              <w:ind w:left="416"/>
              <w:rPr>
                <w:b/>
                <w:color w:val="auto"/>
              </w:rPr>
            </w:pPr>
            <w:r w:rsidRPr="00EA3CA4">
              <w:rPr>
                <w:b/>
                <w:color w:val="auto"/>
              </w:rPr>
              <w:t>Objectifs : - Monsieur X doit retrouver l’envie de faire des activités qui lui plaise</w:t>
            </w:r>
            <w:r w:rsidR="00C209C2">
              <w:rPr>
                <w:b/>
                <w:color w:val="auto"/>
              </w:rPr>
              <w:t>nt</w:t>
            </w:r>
            <w:r w:rsidRPr="00EA3CA4">
              <w:rPr>
                <w:b/>
                <w:color w:val="auto"/>
              </w:rPr>
              <w:t xml:space="preserve"> </w:t>
            </w:r>
          </w:p>
          <w:p w:rsidR="002463F3" w:rsidRPr="00EA3CA4" w:rsidRDefault="004B6730" w:rsidP="00EA3CA4">
            <w:pPr>
              <w:pStyle w:val="Corpsdetexte"/>
              <w:numPr>
                <w:ilvl w:val="1"/>
                <w:numId w:val="18"/>
              </w:numPr>
              <w:rPr>
                <w:color w:val="auto"/>
              </w:rPr>
            </w:pPr>
            <w:r w:rsidRPr="00EA3CA4">
              <w:rPr>
                <w:color w:val="auto"/>
              </w:rPr>
              <w:t xml:space="preserve">Monsieur </w:t>
            </w:r>
            <w:r w:rsidR="00356335">
              <w:rPr>
                <w:color w:val="auto"/>
              </w:rPr>
              <w:t>X s</w:t>
            </w:r>
            <w:r w:rsidR="00356335" w:rsidRPr="00EA3CA4">
              <w:rPr>
                <w:color w:val="auto"/>
              </w:rPr>
              <w:t>ouhaite</w:t>
            </w:r>
            <w:r w:rsidR="002463F3" w:rsidRPr="00EA3CA4">
              <w:rPr>
                <w:color w:val="auto"/>
              </w:rPr>
              <w:t xml:space="preserve"> se rendre plus fréquemment au foyer senior, pour rencontrer ses anciens camarades, échanger et jouer aux cartes.</w:t>
            </w:r>
          </w:p>
          <w:p w:rsidR="00356335" w:rsidRPr="00EA3CA4" w:rsidRDefault="002463F3" w:rsidP="002463F3">
            <w:pPr>
              <w:pStyle w:val="Corpsdetexte"/>
              <w:rPr>
                <w:color w:val="auto"/>
              </w:rPr>
            </w:pPr>
            <w:r w:rsidRPr="00EA3CA4">
              <w:rPr>
                <w:color w:val="auto"/>
              </w:rPr>
              <w:t> </w:t>
            </w:r>
          </w:p>
          <w:tbl>
            <w:tblPr>
              <w:tblStyle w:val="Grilledutableau"/>
              <w:tblW w:w="0" w:type="auto"/>
              <w:tblLook w:val="04A0"/>
            </w:tblPr>
            <w:tblGrid>
              <w:gridCol w:w="11128"/>
            </w:tblGrid>
            <w:tr w:rsidR="00356335" w:rsidTr="00356335">
              <w:tc>
                <w:tcPr>
                  <w:tcW w:w="11128" w:type="dxa"/>
                </w:tcPr>
                <w:p w:rsidR="00356335" w:rsidRDefault="00356335" w:rsidP="002463F3">
                  <w:pPr>
                    <w:pStyle w:val="Corpsdetexte"/>
                    <w:rPr>
                      <w:color w:val="auto"/>
                    </w:rPr>
                  </w:pPr>
                  <w:r>
                    <w:rPr>
                      <w:color w:val="auto"/>
                    </w:rPr>
                    <w:t>Outils méthodologiques : projet d’animation et fiches d’activités cours de seconde et de première</w:t>
                  </w:r>
                </w:p>
              </w:tc>
            </w:tr>
          </w:tbl>
          <w:p w:rsidR="002463F3" w:rsidRPr="00EA3CA4" w:rsidRDefault="002463F3" w:rsidP="002463F3">
            <w:pPr>
              <w:pStyle w:val="Corpsdetexte"/>
              <w:rPr>
                <w:color w:val="auto"/>
              </w:rPr>
            </w:pPr>
          </w:p>
          <w:p w:rsidR="002463F3" w:rsidRPr="00EA3CA4" w:rsidRDefault="00356335" w:rsidP="002463F3">
            <w:pPr>
              <w:pStyle w:val="Corpsdetexte"/>
            </w:pPr>
            <w:r>
              <w:t xml:space="preserve"> </w:t>
            </w:r>
          </w:p>
          <w:p w:rsidR="004B6730" w:rsidRPr="00EA3CA4" w:rsidRDefault="004B6730" w:rsidP="004B6730">
            <w:pPr>
              <w:rPr>
                <w:b/>
                <w:color w:val="auto"/>
              </w:rPr>
            </w:pPr>
            <w:r w:rsidRPr="00EA3CA4">
              <w:t xml:space="preserve"> </w:t>
            </w:r>
            <w:r w:rsidRPr="00EA3CA4">
              <w:rPr>
                <w:b/>
                <w:color w:val="auto"/>
              </w:rPr>
              <w:t xml:space="preserve">Cette partie peut être   à la </w:t>
            </w:r>
            <w:r w:rsidR="00B4551F" w:rsidRPr="00EA3CA4">
              <w:rPr>
                <w:b/>
                <w:color w:val="auto"/>
              </w:rPr>
              <w:t>suite de la présentation de chaque action</w:t>
            </w:r>
            <w:r w:rsidRPr="00EA3CA4">
              <w:rPr>
                <w:b/>
                <w:color w:val="auto"/>
              </w:rPr>
              <w:t xml:space="preserve"> mise en place ou faire l'objet d'un chapitre qui reprend l'évaluation de toutes les actions,</w:t>
            </w:r>
          </w:p>
          <w:p w:rsidR="004B6730" w:rsidRPr="00EA3CA4" w:rsidRDefault="004B6730" w:rsidP="004B6730">
            <w:pPr>
              <w:rPr>
                <w:color w:val="auto"/>
              </w:rPr>
            </w:pPr>
          </w:p>
          <w:p w:rsidR="004B6730" w:rsidRPr="00EA3CA4" w:rsidRDefault="004B6730" w:rsidP="00EA3CA4">
            <w:pPr>
              <w:numPr>
                <w:ilvl w:val="0"/>
                <w:numId w:val="25"/>
              </w:numPr>
              <w:suppressAutoHyphens/>
              <w:spacing w:line="240" w:lineRule="auto"/>
              <w:jc w:val="left"/>
              <w:rPr>
                <w:color w:val="auto"/>
              </w:rPr>
            </w:pPr>
            <w:r w:rsidRPr="00EA3CA4">
              <w:rPr>
                <w:color w:val="auto"/>
              </w:rPr>
              <w:t>créer un document d’évaluation et l’appliquer aux actions d’accompagnement mises en place.</w:t>
            </w:r>
          </w:p>
          <w:p w:rsidR="004B6730" w:rsidRPr="00EA3CA4" w:rsidRDefault="004B6730" w:rsidP="004B6730">
            <w:pPr>
              <w:suppressAutoHyphens/>
              <w:spacing w:line="240" w:lineRule="auto"/>
              <w:ind w:left="360"/>
              <w:jc w:val="left"/>
              <w:rPr>
                <w:color w:val="auto"/>
              </w:rPr>
            </w:pPr>
          </w:p>
          <w:p w:rsidR="002463F3" w:rsidRPr="00EA3CA4" w:rsidRDefault="004B6730" w:rsidP="00EA3CA4">
            <w:pPr>
              <w:numPr>
                <w:ilvl w:val="0"/>
                <w:numId w:val="25"/>
              </w:numPr>
              <w:suppressAutoHyphens/>
              <w:spacing w:line="240" w:lineRule="auto"/>
              <w:jc w:val="left"/>
              <w:rPr>
                <w:color w:val="auto"/>
              </w:rPr>
            </w:pPr>
            <w:r w:rsidRPr="00EA3CA4">
              <w:rPr>
                <w:color w:val="auto"/>
              </w:rPr>
              <w:t xml:space="preserve"> Proposition de réajustement, pistes d’amélioration</w:t>
            </w:r>
          </w:p>
          <w:p w:rsidR="004B6730" w:rsidRPr="00EA3CA4" w:rsidRDefault="004B6730" w:rsidP="004B6730">
            <w:pPr>
              <w:pStyle w:val="Paragraphedeliste"/>
              <w:rPr>
                <w:rFonts w:ascii="Times New Roman" w:hAnsi="Times New Roman" w:cs="Times New Roman"/>
              </w:rPr>
            </w:pPr>
          </w:p>
          <w:p w:rsidR="004B6730" w:rsidRPr="00EA3CA4" w:rsidRDefault="004B6730" w:rsidP="004B6730">
            <w:pPr>
              <w:suppressAutoHyphens/>
              <w:spacing w:line="240" w:lineRule="auto"/>
              <w:ind w:left="720"/>
              <w:jc w:val="left"/>
            </w:pPr>
          </w:p>
          <w:tbl>
            <w:tblPr>
              <w:tblW w:w="9780" w:type="dxa"/>
              <w:tblInd w:w="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0A0"/>
            </w:tblPr>
            <w:tblGrid>
              <w:gridCol w:w="2558"/>
              <w:gridCol w:w="3391"/>
              <w:gridCol w:w="3831"/>
            </w:tblGrid>
            <w:tr w:rsidR="004B6730" w:rsidRPr="00EA3CA4" w:rsidTr="00146FD1">
              <w:tc>
                <w:tcPr>
                  <w:tcW w:w="255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rsidR="004B6730" w:rsidRPr="00EA3CA4" w:rsidRDefault="004B6730" w:rsidP="00146FD1">
                  <w:pPr>
                    <w:pStyle w:val="Contenudetableau"/>
                    <w:spacing w:before="120"/>
                  </w:pPr>
                  <w:r w:rsidRPr="00EA3CA4">
                    <w:t> </w:t>
                  </w:r>
                </w:p>
              </w:tc>
              <w:tc>
                <w:tcPr>
                  <w:tcW w:w="3391"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4B6730" w:rsidRPr="00EA3CA4" w:rsidRDefault="004B6730" w:rsidP="00146FD1">
                  <w:pPr>
                    <w:pStyle w:val="Contenudetableau"/>
                    <w:spacing w:before="120"/>
                    <w:rPr>
                      <w:b/>
                    </w:rPr>
                  </w:pPr>
                  <w:r w:rsidRPr="00EA3CA4">
                    <w:rPr>
                      <w:b/>
                    </w:rPr>
                    <w:t>Action</w:t>
                  </w:r>
                  <w:r w:rsidRPr="00EA3CA4">
                    <w:rPr>
                      <w:b/>
                      <w:color w:val="FF6600"/>
                    </w:rPr>
                    <w:t>s</w:t>
                  </w:r>
                  <w:r w:rsidRPr="00EA3CA4">
                    <w:rPr>
                      <w:b/>
                    </w:rPr>
                    <w:t xml:space="preserve"> effectives uniquement</w:t>
                  </w:r>
                </w:p>
                <w:p w:rsidR="004B6730" w:rsidRPr="00EA3CA4" w:rsidRDefault="004B6730" w:rsidP="00146FD1">
                  <w:pPr>
                    <w:pStyle w:val="Contenudetableau"/>
                    <w:spacing w:before="120"/>
                    <w:rPr>
                      <w:b/>
                    </w:rPr>
                  </w:pPr>
                  <w:r w:rsidRPr="00EA3CA4">
                    <w:rPr>
                      <w:b/>
                    </w:rPr>
                    <w:t>Quels sont les leviers(L) ? quels sont les freins(F) ?</w:t>
                  </w:r>
                </w:p>
              </w:tc>
              <w:tc>
                <w:tcPr>
                  <w:tcW w:w="3831"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rsidR="004B6730" w:rsidRPr="00EA3CA4" w:rsidRDefault="004B6730" w:rsidP="00146FD1">
                  <w:pPr>
                    <w:pStyle w:val="Contenudetableau"/>
                    <w:spacing w:before="120"/>
                    <w:rPr>
                      <w:b/>
                    </w:rPr>
                  </w:pPr>
                  <w:r w:rsidRPr="00EA3CA4">
                    <w:rPr>
                      <w:b/>
                    </w:rPr>
                    <w:t xml:space="preserve">Attentes de la personne ; (satisfaites ou non ?) </w:t>
                  </w:r>
                </w:p>
              </w:tc>
            </w:tr>
            <w:tr w:rsidR="004B6730" w:rsidRPr="00EA3CA4" w:rsidTr="00146FD1">
              <w:tc>
                <w:tcPr>
                  <w:tcW w:w="255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rsidR="004B6730" w:rsidRPr="00EA3CA4" w:rsidRDefault="004B6730" w:rsidP="004B6730">
                  <w:pPr>
                    <w:pStyle w:val="Corpsdetexte"/>
                    <w:rPr>
                      <w:color w:val="auto"/>
                    </w:rPr>
                  </w:pPr>
                  <w:r w:rsidRPr="00EA3CA4">
                    <w:rPr>
                      <w:b/>
                    </w:rPr>
                    <w:lastRenderedPageBreak/>
                    <w:t>Priorité 2 </w:t>
                  </w:r>
                  <w:r w:rsidRPr="00EA3CA4">
                    <w:rPr>
                      <w:color w:val="auto"/>
                    </w:rPr>
                    <w:t xml:space="preserve"> </w:t>
                  </w:r>
                </w:p>
                <w:p w:rsidR="004B6730" w:rsidRPr="00EA3CA4" w:rsidRDefault="004B6730" w:rsidP="00146FD1">
                  <w:pPr>
                    <w:pStyle w:val="Contenudetableau"/>
                    <w:spacing w:after="283"/>
                  </w:pPr>
                  <w:r w:rsidRPr="00EA3CA4">
                    <w:t>Souhaite se rendre plus fréquemment au foyer senior, pour rencontrer ses anciens camarades, échanger et jouer aux cartes.</w:t>
                  </w:r>
                </w:p>
                <w:p w:rsidR="004B6730" w:rsidRPr="00EA3CA4" w:rsidRDefault="004B6730" w:rsidP="00146FD1">
                  <w:pPr>
                    <w:pStyle w:val="Contenudetableau"/>
                    <w:spacing w:after="283"/>
                  </w:pPr>
                  <w:r w:rsidRPr="00EA3CA4">
                    <w:t> </w:t>
                  </w:r>
                </w:p>
                <w:p w:rsidR="004B6730" w:rsidRPr="00EA3CA4" w:rsidRDefault="004B6730" w:rsidP="00146FD1">
                  <w:pPr>
                    <w:pStyle w:val="Contenudetableau"/>
                    <w:spacing w:before="120"/>
                  </w:pPr>
                  <w:r w:rsidRPr="00EA3CA4">
                    <w:t> </w:t>
                  </w:r>
                </w:p>
                <w:p w:rsidR="004B6730" w:rsidRPr="00EA3CA4" w:rsidRDefault="004B6730" w:rsidP="00146FD1">
                  <w:pPr>
                    <w:pStyle w:val="Contenudetableau"/>
                    <w:spacing w:before="120"/>
                  </w:pPr>
                  <w:r w:rsidRPr="00EA3CA4">
                    <w:t> </w:t>
                  </w:r>
                </w:p>
              </w:tc>
              <w:tc>
                <w:tcPr>
                  <w:tcW w:w="339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4B6730" w:rsidRPr="00EA3CA4" w:rsidRDefault="004B6730" w:rsidP="00146FD1">
                  <w:pPr>
                    <w:pStyle w:val="Contenudetableau"/>
                  </w:pPr>
                  <w:r w:rsidRPr="00EA3CA4">
                    <w:t xml:space="preserve">3        Actions : </w:t>
                  </w:r>
                </w:p>
                <w:p w:rsidR="004B6730" w:rsidRPr="00EA3CA4" w:rsidRDefault="004B6730" w:rsidP="00146FD1">
                  <w:pPr>
                    <w:pStyle w:val="Contenudetableau"/>
                    <w:spacing w:before="120"/>
                  </w:pPr>
                  <w:r w:rsidRPr="00EA3CA4">
                    <w:rPr>
                      <w:b/>
                    </w:rPr>
                    <w:t>L</w:t>
                  </w:r>
                  <w:r w:rsidRPr="00EA3CA4">
                    <w:t xml:space="preserve">-La réservation du véhicule a pu s’établir une fois par semaine, le jeudi </w:t>
                  </w:r>
                  <w:proofErr w:type="spellStart"/>
                  <w:r w:rsidRPr="00EA3CA4">
                    <w:t>am</w:t>
                  </w:r>
                  <w:proofErr w:type="spellEnd"/>
                </w:p>
                <w:p w:rsidR="004B6730" w:rsidRPr="00EA3CA4" w:rsidRDefault="004B6730" w:rsidP="00146FD1">
                  <w:pPr>
                    <w:pStyle w:val="Contenudetableau"/>
                    <w:spacing w:before="120"/>
                  </w:pPr>
                  <w:r w:rsidRPr="00EA3CA4">
                    <w:rPr>
                      <w:b/>
                    </w:rPr>
                    <w:t>L</w:t>
                  </w:r>
                  <w:r w:rsidRPr="00EA3CA4">
                    <w:t>- sa fille a pris une RTT pour l’accompagner</w:t>
                  </w:r>
                </w:p>
                <w:p w:rsidR="004B6730" w:rsidRPr="00EA3CA4" w:rsidRDefault="004B6730" w:rsidP="00146FD1">
                  <w:pPr>
                    <w:pStyle w:val="Contenudetableau"/>
                    <w:spacing w:before="120"/>
                  </w:pPr>
                  <w:r w:rsidRPr="00EA3CA4">
                    <w:t xml:space="preserve">- libre de consentement </w:t>
                  </w:r>
                  <w:r w:rsidRPr="00EA3CA4">
                    <w:rPr>
                      <w:b/>
                    </w:rPr>
                    <w:t>L</w:t>
                  </w:r>
                  <w:r w:rsidRPr="00EA3CA4">
                    <w:t xml:space="preserve"> mais a eu une rhino </w:t>
                  </w:r>
                  <w:proofErr w:type="spellStart"/>
                  <w:r w:rsidRPr="00EA3CA4">
                    <w:t>pharingite</w:t>
                  </w:r>
                  <w:proofErr w:type="spellEnd"/>
                  <w:r w:rsidRPr="00EA3CA4">
                    <w:t xml:space="preserve"> qui l’a obligé à annuler une sortie F</w:t>
                  </w:r>
                </w:p>
                <w:p w:rsidR="004B6730" w:rsidRPr="00EA3CA4" w:rsidRDefault="004B6730" w:rsidP="00146FD1">
                  <w:pPr>
                    <w:pStyle w:val="Contenudetableau"/>
                    <w:spacing w:before="120"/>
                  </w:pPr>
                  <w:r w:rsidRPr="00EA3CA4">
                    <w:t> </w:t>
                  </w:r>
                </w:p>
                <w:p w:rsidR="004B6730" w:rsidRPr="00EA3CA4" w:rsidRDefault="004B6730" w:rsidP="00146FD1">
                  <w:pPr>
                    <w:pStyle w:val="Contenudetableau"/>
                  </w:pPr>
                  <w:r w:rsidRPr="00EA3CA4">
                    <w:t> </w:t>
                  </w:r>
                </w:p>
              </w:tc>
              <w:tc>
                <w:tcPr>
                  <w:tcW w:w="3831" w:type="dxa"/>
                  <w:tcBorders>
                    <w:top w:val="single" w:sz="8" w:space="0" w:color="000001"/>
                    <w:left w:val="single" w:sz="8" w:space="0" w:color="000001"/>
                    <w:bottom w:val="single" w:sz="8" w:space="0" w:color="000001"/>
                    <w:right w:val="single" w:sz="8" w:space="0" w:color="000001"/>
                  </w:tcBorders>
                  <w:shd w:val="clear" w:color="auto" w:fill="auto"/>
                  <w:tcMar>
                    <w:top w:w="0" w:type="dxa"/>
                  </w:tcMar>
                </w:tcPr>
                <w:p w:rsidR="004B6730" w:rsidRPr="00EA3CA4" w:rsidRDefault="004B6730" w:rsidP="00146FD1">
                  <w:pPr>
                    <w:pStyle w:val="Contenudetableau"/>
                    <w:spacing w:before="120"/>
                  </w:pPr>
                  <w:r w:rsidRPr="00EA3CA4">
                    <w:t> </w:t>
                  </w:r>
                </w:p>
                <w:p w:rsidR="004B6730" w:rsidRPr="00EA3CA4" w:rsidRDefault="004B6730" w:rsidP="00146FD1">
                  <w:pPr>
                    <w:pStyle w:val="Contenudetableau"/>
                  </w:pPr>
                  <w:r w:rsidRPr="00EA3CA4">
                    <w:t xml:space="preserve">-         Les premières retrouvailles ont été très chaleureuses </w:t>
                  </w:r>
                  <w:r w:rsidRPr="00EA3CA4">
                    <w:rPr>
                      <w:b/>
                    </w:rPr>
                    <w:t>L</w:t>
                  </w:r>
                </w:p>
                <w:p w:rsidR="004B6730" w:rsidRPr="00EA3CA4" w:rsidRDefault="004B6730" w:rsidP="00146FD1">
                  <w:pPr>
                    <w:pStyle w:val="Contenudetableau"/>
                  </w:pPr>
                  <w:r w:rsidRPr="00EA3CA4">
                    <w:t xml:space="preserve">-         Sa fille en profite pour faire des courses pour elle L </w:t>
                  </w:r>
                </w:p>
                <w:p w:rsidR="004B6730" w:rsidRPr="00EA3CA4" w:rsidRDefault="004B6730" w:rsidP="004B6730">
                  <w:pPr>
                    <w:pStyle w:val="Contenudetableau"/>
                  </w:pPr>
                  <w:r w:rsidRPr="00EA3CA4">
                    <w:t xml:space="preserve">-         Mr X a retrouvé un sacré appétit </w:t>
                  </w:r>
                  <w:proofErr w:type="gramStart"/>
                  <w:r w:rsidRPr="00EA3CA4">
                    <w:rPr>
                      <w:b/>
                    </w:rPr>
                    <w:t>L</w:t>
                  </w:r>
                  <w:r w:rsidRPr="00EA3CA4">
                    <w:t xml:space="preserve"> ,</w:t>
                  </w:r>
                  <w:proofErr w:type="gramEnd"/>
                  <w:r w:rsidRPr="00EA3CA4">
                    <w:t xml:space="preserve"> attention à ne pas faire des excès de sucre avec le goûter ! </w:t>
                  </w:r>
                  <w:r w:rsidRPr="00EA3CA4">
                    <w:rPr>
                      <w:b/>
                    </w:rPr>
                    <w:t>F</w:t>
                  </w:r>
                </w:p>
              </w:tc>
            </w:tr>
          </w:tbl>
          <w:p w:rsidR="00356335" w:rsidRDefault="00356335" w:rsidP="004B6730">
            <w:pPr>
              <w:pStyle w:val="Corpsdetexte"/>
              <w:rPr>
                <w:b/>
              </w:rPr>
            </w:pPr>
          </w:p>
          <w:p w:rsidR="00356335" w:rsidRDefault="00356335" w:rsidP="004B6730">
            <w:pPr>
              <w:pStyle w:val="Corpsdetexte"/>
              <w:rPr>
                <w:b/>
              </w:rPr>
            </w:pPr>
          </w:p>
          <w:p w:rsidR="004B6730" w:rsidRPr="00EA3CA4" w:rsidRDefault="004B6730" w:rsidP="004B6730">
            <w:pPr>
              <w:pStyle w:val="Corpsdetexte"/>
              <w:rPr>
                <w:b/>
              </w:rPr>
            </w:pPr>
            <w:r w:rsidRPr="00EA3CA4">
              <w:rPr>
                <w:b/>
              </w:rPr>
              <w:t>Synthèse très brève des différentes parties et réponses. Une phrase d’ouverture, ou pour aller + loin</w:t>
            </w:r>
          </w:p>
          <w:p w:rsidR="004B6730" w:rsidRPr="00EA3CA4" w:rsidRDefault="004B6730" w:rsidP="004B6730">
            <w:pPr>
              <w:pStyle w:val="Corpsdetexte"/>
              <w:rPr>
                <w:b/>
              </w:rPr>
            </w:pPr>
          </w:p>
          <w:p w:rsidR="004B6730" w:rsidRPr="00EA3CA4" w:rsidRDefault="004B6730" w:rsidP="00EA3CA4">
            <w:pPr>
              <w:numPr>
                <w:ilvl w:val="0"/>
                <w:numId w:val="26"/>
              </w:numPr>
              <w:suppressAutoHyphens/>
              <w:spacing w:line="240" w:lineRule="auto"/>
              <w:jc w:val="left"/>
              <w:rPr>
                <w:color w:val="auto"/>
              </w:rPr>
            </w:pPr>
            <w:r w:rsidRPr="00EA3CA4">
              <w:rPr>
                <w:color w:val="auto"/>
              </w:rPr>
              <w:t xml:space="preserve"> Rédaction d’une synthèse sur le projet d’accompagnement </w:t>
            </w:r>
          </w:p>
          <w:p w:rsidR="004B6730" w:rsidRPr="00EA3CA4" w:rsidRDefault="004B6730" w:rsidP="00EA3CA4">
            <w:pPr>
              <w:numPr>
                <w:ilvl w:val="0"/>
                <w:numId w:val="26"/>
              </w:numPr>
              <w:suppressAutoHyphens/>
              <w:spacing w:line="240" w:lineRule="auto"/>
              <w:jc w:val="left"/>
              <w:rPr>
                <w:color w:val="auto"/>
              </w:rPr>
            </w:pPr>
            <w:r w:rsidRPr="00EA3CA4">
              <w:rPr>
                <w:color w:val="auto"/>
              </w:rPr>
              <w:t>Son intérêt pour la personne, sa mise en œuvre, les réajustements</w:t>
            </w:r>
          </w:p>
          <w:p w:rsidR="004B6730" w:rsidRPr="00EA3CA4" w:rsidRDefault="004B6730" w:rsidP="00EA3CA4">
            <w:pPr>
              <w:numPr>
                <w:ilvl w:val="0"/>
                <w:numId w:val="26"/>
              </w:numPr>
              <w:suppressAutoHyphens/>
              <w:spacing w:line="240" w:lineRule="auto"/>
              <w:jc w:val="left"/>
              <w:rPr>
                <w:color w:val="auto"/>
              </w:rPr>
            </w:pPr>
            <w:r w:rsidRPr="00EA3CA4">
              <w:rPr>
                <w:color w:val="auto"/>
              </w:rPr>
              <w:t>Bilan personnel de l’investissement dans ce projet d’accompagnement (points positifs, négatifs….)</w:t>
            </w:r>
          </w:p>
          <w:p w:rsidR="004B6730" w:rsidRPr="00EA3CA4" w:rsidRDefault="004B6730" w:rsidP="004B6730">
            <w:pPr>
              <w:pStyle w:val="Corpsdetexte"/>
              <w:spacing w:line="254" w:lineRule="auto"/>
              <w:rPr>
                <w:color w:val="auto"/>
              </w:rPr>
            </w:pPr>
          </w:p>
          <w:p w:rsidR="00A733DA" w:rsidRPr="00EA3CA4" w:rsidRDefault="00A733DA">
            <w:pPr>
              <w:pStyle w:val="Corpsdetexte"/>
              <w:spacing w:after="0"/>
              <w:jc w:val="center"/>
            </w:pPr>
          </w:p>
        </w:tc>
      </w:tr>
      <w:tr w:rsidR="00A733DA" w:rsidRPr="00EA3CA4" w:rsidTr="00CF74B6">
        <w:trPr>
          <w:trHeight w:val="225"/>
        </w:trPr>
        <w:tc>
          <w:tcPr>
            <w:tcW w:w="280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733DA" w:rsidRPr="00EA3CA4" w:rsidRDefault="00A733DA"/>
        </w:tc>
        <w:tc>
          <w:tcPr>
            <w:tcW w:w="113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84C10" w:rsidRPr="00EA3CA4" w:rsidRDefault="00C84C10" w:rsidP="00C84C10">
            <w:pPr>
              <w:pStyle w:val="Corpsdetexte"/>
              <w:spacing w:line="276" w:lineRule="auto"/>
              <w:ind w:hanging="360"/>
              <w:rPr>
                <w:b/>
              </w:rPr>
            </w:pPr>
            <w:r w:rsidRPr="00EA3CA4">
              <w:t></w:t>
            </w:r>
            <w:r w:rsidRPr="00EA3CA4">
              <w:t></w:t>
            </w:r>
            <w:proofErr w:type="gramStart"/>
            <w:r w:rsidRPr="00EA3CA4">
              <w:rPr>
                <w:b/>
              </w:rPr>
              <w:t>Définir  les</w:t>
            </w:r>
            <w:proofErr w:type="gramEnd"/>
            <w:r w:rsidRPr="00EA3CA4">
              <w:rPr>
                <w:b/>
              </w:rPr>
              <w:t xml:space="preserve"> termes </w:t>
            </w:r>
            <w:r w:rsidR="00B4551F" w:rsidRPr="00EA3CA4">
              <w:rPr>
                <w:b/>
              </w:rPr>
              <w:t>techniques,</w:t>
            </w:r>
            <w:r w:rsidRPr="00EA3CA4">
              <w:rPr>
                <w:b/>
              </w:rPr>
              <w:t xml:space="preserve"> </w:t>
            </w:r>
            <w:r w:rsidR="00B4551F" w:rsidRPr="00EA3CA4">
              <w:rPr>
                <w:b/>
              </w:rPr>
              <w:t>professionnels,</w:t>
            </w:r>
            <w:r w:rsidRPr="00EA3CA4">
              <w:rPr>
                <w:b/>
              </w:rPr>
              <w:t xml:space="preserve"> abréviations utiles.</w:t>
            </w:r>
          </w:p>
          <w:p w:rsidR="00C84C10" w:rsidRPr="00EA3CA4" w:rsidRDefault="00C84C10" w:rsidP="00C84C10">
            <w:pPr>
              <w:pStyle w:val="Corpsdetexte"/>
              <w:spacing w:line="276" w:lineRule="auto"/>
              <w:ind w:hanging="360"/>
            </w:pPr>
            <w:r w:rsidRPr="00EA3CA4">
              <w:t>Ex exemples :</w:t>
            </w:r>
          </w:p>
          <w:p w:rsidR="00C84C10" w:rsidRPr="00EA3CA4" w:rsidRDefault="00C84C10" w:rsidP="00C84C10">
            <w:pPr>
              <w:pStyle w:val="Corpsdetexte"/>
              <w:spacing w:line="276" w:lineRule="auto"/>
              <w:ind w:hanging="360"/>
            </w:pPr>
            <w:r w:rsidRPr="00EA3CA4">
              <w:lastRenderedPageBreak/>
              <w:t>e</w:t>
            </w:r>
          </w:p>
          <w:p w:rsidR="00C84C10" w:rsidRPr="00EA3CA4" w:rsidRDefault="00C84C10" w:rsidP="00C84C10">
            <w:pPr>
              <w:pStyle w:val="Corpsdetexte"/>
              <w:spacing w:line="276" w:lineRule="auto"/>
              <w:ind w:hanging="360"/>
            </w:pPr>
            <w:r w:rsidRPr="00EA3CA4">
              <w:t></w:t>
            </w:r>
            <w:r w:rsidRPr="00EA3CA4">
              <w:t></w:t>
            </w:r>
            <w:r w:rsidRPr="00EA3CA4">
              <w:t></w:t>
            </w:r>
            <w:r w:rsidRPr="00EA3CA4">
              <w:t></w:t>
            </w:r>
            <w:r w:rsidRPr="00EA3CA4">
              <w:t></w:t>
            </w:r>
            <w:r w:rsidRPr="00EA3CA4">
              <w:t></w:t>
            </w:r>
            <w:r w:rsidRPr="00EA3CA4">
              <w:t>ASH : Agents des services hospitaliers</w:t>
            </w:r>
          </w:p>
          <w:p w:rsidR="00C84C10" w:rsidRPr="00EA3CA4" w:rsidRDefault="00C84C10" w:rsidP="00C84C10">
            <w:pPr>
              <w:pStyle w:val="Corpsdetexte"/>
              <w:spacing w:line="276" w:lineRule="auto"/>
              <w:ind w:hanging="360"/>
            </w:pPr>
            <w:r w:rsidRPr="00EA3CA4">
              <w:t></w:t>
            </w:r>
            <w:r w:rsidRPr="00EA3CA4">
              <w:t></w:t>
            </w:r>
            <w:r w:rsidRPr="00EA3CA4">
              <w:t></w:t>
            </w:r>
            <w:r w:rsidRPr="00EA3CA4">
              <w:t></w:t>
            </w:r>
            <w:r w:rsidRPr="00EA3CA4">
              <w:t></w:t>
            </w:r>
            <w:r w:rsidRPr="00EA3CA4">
              <w:t></w:t>
            </w:r>
            <w:r w:rsidRPr="00EA3CA4">
              <w:t></w:t>
            </w:r>
            <w:r w:rsidRPr="00EA3CA4">
              <w:t></w:t>
            </w:r>
            <w:r w:rsidRPr="00EA3CA4">
              <w:t>AS : Aide-soignante</w:t>
            </w:r>
          </w:p>
          <w:p w:rsidR="00C84C10" w:rsidRPr="00EA3CA4" w:rsidRDefault="00C84C10" w:rsidP="00C84C10">
            <w:pPr>
              <w:pStyle w:val="Corpsdetexte"/>
              <w:spacing w:line="276" w:lineRule="auto"/>
              <w:ind w:hanging="360"/>
            </w:pPr>
            <w:r w:rsidRPr="00EA3CA4">
              <w:t></w:t>
            </w:r>
            <w:r w:rsidRPr="00EA3CA4">
              <w:t></w:t>
            </w:r>
            <w:r w:rsidRPr="00EA3CA4">
              <w:t></w:t>
            </w:r>
            <w:r w:rsidRPr="00EA3CA4">
              <w:t></w:t>
            </w:r>
            <w:r w:rsidRPr="00EA3CA4">
              <w:t></w:t>
            </w:r>
            <w:r w:rsidRPr="00EA3CA4">
              <w:t></w:t>
            </w:r>
            <w:r w:rsidRPr="00EA3CA4">
              <w:t></w:t>
            </w:r>
            <w:r w:rsidRPr="00EA3CA4">
              <w:t></w:t>
            </w:r>
            <w:r w:rsidRPr="00EA3CA4">
              <w:t xml:space="preserve">AVS : Aide de vie </w:t>
            </w:r>
          </w:p>
          <w:p w:rsidR="00C84C10" w:rsidRPr="00EA3CA4" w:rsidRDefault="00C84C10" w:rsidP="00C84C10">
            <w:pPr>
              <w:pStyle w:val="Corpsdetexte"/>
              <w:spacing w:line="276" w:lineRule="auto"/>
              <w:ind w:hanging="360"/>
            </w:pPr>
            <w:r w:rsidRPr="00EA3CA4">
              <w:rPr>
                <w:color w:val="000000"/>
              </w:rPr>
              <w:t></w:t>
            </w:r>
            <w:r w:rsidRPr="00EA3CA4">
              <w:rPr>
                <w:color w:val="000000"/>
              </w:rPr>
              <w:t></w:t>
            </w:r>
            <w:r w:rsidRPr="00EA3CA4">
              <w:rPr>
                <w:color w:val="000000"/>
              </w:rPr>
              <w:t></w:t>
            </w:r>
            <w:r w:rsidRPr="00EA3CA4">
              <w:rPr>
                <w:color w:val="000000"/>
              </w:rPr>
              <w:t></w:t>
            </w:r>
            <w:r w:rsidRPr="00EA3CA4">
              <w:rPr>
                <w:color w:val="000000"/>
              </w:rPr>
              <w:t></w:t>
            </w:r>
            <w:r w:rsidRPr="00EA3CA4">
              <w:rPr>
                <w:color w:val="000000"/>
              </w:rPr>
              <w:t></w:t>
            </w:r>
            <w:r w:rsidRPr="00EA3CA4">
              <w:rPr>
                <w:color w:val="000000"/>
              </w:rPr>
              <w:t></w:t>
            </w:r>
            <w:r w:rsidRPr="00EA3CA4">
              <w:rPr>
                <w:color w:val="000000"/>
              </w:rPr>
              <w:t></w:t>
            </w:r>
            <w:r w:rsidRPr="00EA3CA4">
              <w:rPr>
                <w:color w:val="000000"/>
              </w:rPr>
              <w:t></w:t>
            </w:r>
            <w:r w:rsidRPr="00EA3CA4">
              <w:t xml:space="preserve">S.A.R.L : </w:t>
            </w:r>
            <w:r w:rsidRPr="00EA3CA4">
              <w:rPr>
                <w:color w:val="000000"/>
                <w:highlight w:val="white"/>
              </w:rPr>
              <w:t>société à responsabilité limitée.</w:t>
            </w:r>
          </w:p>
          <w:p w:rsidR="00C84C10" w:rsidRPr="00EA3CA4" w:rsidRDefault="00C84C10" w:rsidP="00C84C10">
            <w:pPr>
              <w:pStyle w:val="Corpsdetexte"/>
              <w:spacing w:line="276" w:lineRule="auto"/>
              <w:ind w:hanging="360"/>
            </w:pP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rPr>
                <w:color w:val="2A2A2A"/>
              </w:rPr>
              <w:t></w:t>
            </w:r>
            <w:r w:rsidRPr="00EA3CA4">
              <w:t xml:space="preserve">Proclive : </w:t>
            </w:r>
            <w:r w:rsidRPr="00EA3CA4">
              <w:rPr>
                <w:color w:val="000000"/>
                <w:highlight w:val="white"/>
              </w:rPr>
              <w:t>Le terme proclive désigne la position réalisée lorsque les membres inférieurs sont plus bas que la tête.</w:t>
            </w:r>
          </w:p>
          <w:p w:rsidR="00C84C10" w:rsidRPr="00EA3CA4" w:rsidRDefault="00C84C10" w:rsidP="00C84C10">
            <w:pPr>
              <w:pStyle w:val="Corpsdetexte"/>
              <w:spacing w:line="276" w:lineRule="auto"/>
              <w:ind w:hanging="360"/>
            </w:pPr>
            <w:r w:rsidRPr="00EA3CA4">
              <w:rPr>
                <w:color w:val="000000"/>
              </w:rPr>
              <w:t xml:space="preserve"> </w:t>
            </w:r>
          </w:p>
          <w:p w:rsidR="00C84C10" w:rsidRPr="00EA3CA4" w:rsidRDefault="00C84C10" w:rsidP="00C84C10">
            <w:pPr>
              <w:pStyle w:val="Corpsdetexte"/>
              <w:spacing w:line="276" w:lineRule="auto"/>
              <w:ind w:hanging="360"/>
            </w:pPr>
            <w:r w:rsidRPr="00EA3CA4">
              <w:t></w:t>
            </w:r>
            <w:r w:rsidRPr="00EA3CA4">
              <w:t></w:t>
            </w:r>
            <w:r w:rsidRPr="00EA3CA4">
              <w:t></w:t>
            </w:r>
            <w:r w:rsidRPr="00EA3CA4">
              <w:t></w:t>
            </w:r>
            <w:r w:rsidRPr="00EA3CA4">
              <w:t></w:t>
            </w:r>
            <w:r w:rsidRPr="00EA3CA4">
              <w:t></w:t>
            </w:r>
            <w:r w:rsidRPr="00EA3CA4">
              <w:t></w:t>
            </w:r>
            <w:r w:rsidRPr="00EA3CA4">
              <w:t></w:t>
            </w:r>
            <w:r w:rsidRPr="00EA3CA4">
              <w:t>Nociception : C'est l'ensemble des phénomènes permettant l'intégration au niveau du système nerveux central d'un stimulus douloureux via l'activation des nocicepteurs (récepteurs à la douleur) cutanés, musculaires et articulaires. Le transport de l'information sensorielle par les nerfs se fait de la périphérie (lieu du ressenti de la douleur) jusqu'à l'encéphale. Il faut que la stimulation dépasse un certain seuil pour qu'il y ait un déclenchement d'une réponse électrique, c'est la théorie du "</w:t>
            </w:r>
            <w:proofErr w:type="spellStart"/>
            <w:r w:rsidRPr="00EA3CA4">
              <w:t>gate</w:t>
            </w:r>
            <w:proofErr w:type="spellEnd"/>
            <w:r w:rsidRPr="00EA3CA4">
              <w:t xml:space="preserve"> control". En secourisme, on appelle cette action automatique l'arc réflexe.</w:t>
            </w:r>
          </w:p>
          <w:p w:rsidR="00C84C10" w:rsidRPr="00EA3CA4" w:rsidRDefault="00356335" w:rsidP="00C84C10">
            <w:pPr>
              <w:pStyle w:val="Corpsdetexte"/>
              <w:spacing w:line="276" w:lineRule="auto"/>
              <w:ind w:hanging="360"/>
            </w:pPr>
            <w:r>
              <w:t xml:space="preserve"> </w:t>
            </w:r>
            <w:r w:rsidR="00C84C10" w:rsidRPr="00EA3CA4">
              <w:t>.</w:t>
            </w:r>
          </w:p>
          <w:p w:rsidR="00C84C10" w:rsidRPr="00EA3CA4" w:rsidRDefault="00C84C10" w:rsidP="00C84C10">
            <w:pPr>
              <w:pStyle w:val="Corpsdetexte"/>
              <w:spacing w:line="254" w:lineRule="auto"/>
            </w:pPr>
            <w:r w:rsidRPr="00EA3CA4">
              <w:t> </w:t>
            </w:r>
          </w:p>
          <w:p w:rsidR="00C84C10" w:rsidRPr="00EA3CA4" w:rsidRDefault="00C84C10" w:rsidP="00C84C10">
            <w:pPr>
              <w:pStyle w:val="Corpsdetexte"/>
            </w:pPr>
            <w:r w:rsidRPr="00EA3CA4">
              <w:t> Insérer les documents importants à la compréhension de votre dossier mais qui peuvent alourdir la lecture des différentes parties.</w:t>
            </w:r>
          </w:p>
          <w:p w:rsidR="00C84C10" w:rsidRPr="00EA3CA4" w:rsidRDefault="00C84C10" w:rsidP="00C84C10">
            <w:pPr>
              <w:pStyle w:val="Corpsdetexte"/>
            </w:pPr>
            <w:r w:rsidRPr="00EA3CA4">
              <w:t>Ex les grilles utilisées pour analyser les besoins de la personne</w:t>
            </w:r>
          </w:p>
          <w:p w:rsidR="00A733DA" w:rsidRPr="00EA3CA4" w:rsidRDefault="00A733DA"/>
        </w:tc>
      </w:tr>
    </w:tbl>
    <w:p w:rsidR="00A733DA" w:rsidRPr="00EA3CA4" w:rsidRDefault="00A733DA">
      <w:pPr>
        <w:rPr>
          <w:b/>
        </w:rPr>
      </w:pPr>
    </w:p>
    <w:p w:rsidR="00A733DA" w:rsidRDefault="00A733DA">
      <w:pPr>
        <w:rPr>
          <w:b/>
        </w:rPr>
      </w:pPr>
    </w:p>
    <w:p w:rsidR="00356335" w:rsidRDefault="00356335">
      <w:pPr>
        <w:rPr>
          <w:b/>
        </w:rPr>
      </w:pPr>
    </w:p>
    <w:p w:rsidR="00356335" w:rsidRDefault="00356335">
      <w:pPr>
        <w:rPr>
          <w:b/>
        </w:rPr>
      </w:pPr>
    </w:p>
    <w:p w:rsidR="00356335" w:rsidRPr="00EA3CA4" w:rsidRDefault="00356335">
      <w:pPr>
        <w:rPr>
          <w:b/>
        </w:rPr>
      </w:pPr>
    </w:p>
    <w:p w:rsidR="00B4551F" w:rsidRDefault="00C84C10">
      <w:pPr>
        <w:rPr>
          <w:b/>
        </w:rPr>
      </w:pPr>
      <w:r>
        <w:rPr>
          <w:b/>
        </w:rPr>
        <w:t>Annexe 1 :</w:t>
      </w:r>
      <w:r w:rsidR="00B4551F">
        <w:rPr>
          <w:b/>
        </w:rPr>
        <w:t xml:space="preserve"> OUTILS METHODOLOGIQUES</w:t>
      </w:r>
    </w:p>
    <w:p w:rsidR="00A733DA" w:rsidRDefault="00C84C10">
      <w:pPr>
        <w:rPr>
          <w:b/>
        </w:rPr>
      </w:pPr>
      <w:r>
        <w:rPr>
          <w:b/>
        </w:rPr>
        <w:t xml:space="preserve"> </w:t>
      </w:r>
      <w:proofErr w:type="gramStart"/>
      <w:r>
        <w:rPr>
          <w:b/>
        </w:rPr>
        <w:t>voici</w:t>
      </w:r>
      <w:proofErr w:type="gramEnd"/>
      <w:r>
        <w:rPr>
          <w:b/>
        </w:rPr>
        <w:t xml:space="preserve"> 2 exemples de </w:t>
      </w:r>
      <w:proofErr w:type="spellStart"/>
      <w:r>
        <w:rPr>
          <w:b/>
        </w:rPr>
        <w:t>reccueils</w:t>
      </w:r>
      <w:proofErr w:type="spellEnd"/>
      <w:r>
        <w:rPr>
          <w:b/>
        </w:rPr>
        <w:t xml:space="preserve"> d’informations selon les 14 besoins de V Anderson que vous pouvez utiliser pour expliciter let </w:t>
      </w:r>
      <w:proofErr w:type="spellStart"/>
      <w:r>
        <w:rPr>
          <w:b/>
        </w:rPr>
        <w:t>completer</w:t>
      </w:r>
      <w:proofErr w:type="spellEnd"/>
      <w:r>
        <w:rPr>
          <w:b/>
        </w:rPr>
        <w:t xml:space="preserve"> le tableau du raisonnement clinique selon le modèle tri-focal</w:t>
      </w:r>
    </w:p>
    <w:p w:rsidR="00B4551F" w:rsidRPr="001E43A9" w:rsidRDefault="00B4551F" w:rsidP="00B4551F">
      <w:pPr>
        <w:spacing w:before="100" w:beforeAutospacing="1" w:line="240" w:lineRule="auto"/>
        <w:ind w:left="181"/>
        <w:jc w:val="left"/>
        <w:rPr>
          <w:color w:val="auto"/>
        </w:rPr>
      </w:pPr>
      <w:r>
        <w:rPr>
          <w:rFonts w:ascii="Comic Sans MS" w:hAnsi="Comic Sans MS"/>
          <w:b/>
          <w:bCs/>
          <w:color w:val="auto"/>
          <w:u w:val="single"/>
        </w:rPr>
        <w:t xml:space="preserve">  </w:t>
      </w:r>
      <w:r w:rsidRPr="001E43A9">
        <w:rPr>
          <w:rFonts w:ascii="Comic Sans MS" w:hAnsi="Comic Sans MS"/>
          <w:b/>
          <w:bCs/>
          <w:color w:val="auto"/>
          <w:u w:val="single"/>
        </w:rPr>
        <w:t xml:space="preserve"> Analyse des besoins fondamentaux</w:t>
      </w:r>
    </w:p>
    <w:p w:rsidR="00B4551F" w:rsidRPr="001E43A9" w:rsidRDefault="00B4551F" w:rsidP="00EA3CA4">
      <w:pPr>
        <w:numPr>
          <w:ilvl w:val="0"/>
          <w:numId w:val="16"/>
        </w:numPr>
        <w:spacing w:before="100" w:beforeAutospacing="1" w:line="240" w:lineRule="auto"/>
        <w:jc w:val="left"/>
        <w:rPr>
          <w:color w:val="auto"/>
        </w:rPr>
      </w:pPr>
      <w:r w:rsidRPr="001E43A9">
        <w:rPr>
          <w:rFonts w:ascii="Comic Sans MS" w:hAnsi="Comic Sans MS"/>
          <w:color w:val="auto"/>
          <w:sz w:val="22"/>
          <w:szCs w:val="22"/>
        </w:rPr>
        <w:t>Présenter les besoins fondamentaux (dans l’ordre chronologique) du résident en indiquant le degré de satisfaction, les signes perturbés et les aides et les actions apportées par les professionnels et vous-même.</w:t>
      </w:r>
    </w:p>
    <w:p w:rsidR="00B4551F" w:rsidRPr="001E43A9" w:rsidRDefault="00B4551F" w:rsidP="00B4551F">
      <w:pPr>
        <w:spacing w:before="100" w:beforeAutospacing="1" w:line="240" w:lineRule="auto"/>
        <w:jc w:val="left"/>
        <w:rPr>
          <w:color w:val="auto"/>
        </w:rPr>
      </w:pPr>
    </w:p>
    <w:tbl>
      <w:tblPr>
        <w:tblW w:w="108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91"/>
        <w:gridCol w:w="2202"/>
        <w:gridCol w:w="2431"/>
        <w:gridCol w:w="3491"/>
      </w:tblGrid>
      <w:tr w:rsidR="00B4551F" w:rsidRPr="001E43A9" w:rsidTr="00146FD1">
        <w:trPr>
          <w:tblCellSpacing w:w="0" w:type="dxa"/>
        </w:trPr>
        <w:tc>
          <w:tcPr>
            <w:tcW w:w="2475" w:type="dxa"/>
            <w:tcBorders>
              <w:top w:val="outset" w:sz="6" w:space="0" w:color="000000"/>
              <w:left w:val="outset" w:sz="6" w:space="0" w:color="000000"/>
              <w:bottom w:val="outset" w:sz="6" w:space="0" w:color="000000"/>
              <w:right w:val="outset" w:sz="6" w:space="0" w:color="000000"/>
            </w:tcBorders>
            <w:shd w:val="clear" w:color="auto" w:fill="D9D9D9"/>
            <w:hideMark/>
          </w:tcPr>
          <w:p w:rsidR="00B4551F" w:rsidRPr="001E43A9" w:rsidRDefault="00B4551F" w:rsidP="00146FD1">
            <w:pPr>
              <w:spacing w:before="100" w:beforeAutospacing="1" w:after="119" w:line="240" w:lineRule="auto"/>
              <w:jc w:val="center"/>
              <w:rPr>
                <w:color w:val="auto"/>
              </w:rPr>
            </w:pPr>
            <w:r w:rsidRPr="001E43A9">
              <w:rPr>
                <w:rFonts w:ascii="Comic Sans MS" w:hAnsi="Comic Sans MS"/>
                <w:b/>
                <w:bCs/>
                <w:color w:val="auto"/>
                <w:sz w:val="18"/>
                <w:szCs w:val="18"/>
              </w:rPr>
              <w:t>Besoins fondamentaux</w:t>
            </w:r>
          </w:p>
        </w:tc>
        <w:tc>
          <w:tcPr>
            <w:tcW w:w="2025" w:type="dxa"/>
            <w:tcBorders>
              <w:top w:val="outset" w:sz="6" w:space="0" w:color="000000"/>
              <w:left w:val="outset" w:sz="6" w:space="0" w:color="000000"/>
              <w:bottom w:val="outset" w:sz="6" w:space="0" w:color="000000"/>
              <w:right w:val="outset" w:sz="6" w:space="0" w:color="000000"/>
            </w:tcBorders>
            <w:shd w:val="clear" w:color="auto" w:fill="D9D9D9"/>
            <w:hideMark/>
          </w:tcPr>
          <w:p w:rsidR="00B4551F" w:rsidRPr="001E43A9" w:rsidRDefault="00B4551F" w:rsidP="00146FD1">
            <w:pPr>
              <w:spacing w:before="100" w:beforeAutospacing="1" w:after="119" w:line="240" w:lineRule="auto"/>
              <w:jc w:val="center"/>
              <w:rPr>
                <w:color w:val="auto"/>
              </w:rPr>
            </w:pPr>
            <w:r w:rsidRPr="001E43A9">
              <w:rPr>
                <w:rFonts w:ascii="Comic Sans MS" w:hAnsi="Comic Sans MS"/>
                <w:b/>
                <w:bCs/>
                <w:color w:val="auto"/>
                <w:sz w:val="18"/>
                <w:szCs w:val="18"/>
              </w:rPr>
              <w:t>Description des besoins</w:t>
            </w:r>
          </w:p>
        </w:tc>
        <w:tc>
          <w:tcPr>
            <w:tcW w:w="2235" w:type="dxa"/>
            <w:tcBorders>
              <w:top w:val="outset" w:sz="6" w:space="0" w:color="000000"/>
              <w:left w:val="outset" w:sz="6" w:space="0" w:color="000000"/>
              <w:bottom w:val="outset" w:sz="6" w:space="0" w:color="000000"/>
              <w:right w:val="outset" w:sz="6" w:space="0" w:color="000000"/>
            </w:tcBorders>
            <w:shd w:val="clear" w:color="auto" w:fill="D9D9D9"/>
            <w:hideMark/>
          </w:tcPr>
          <w:p w:rsidR="00B4551F" w:rsidRPr="001E43A9" w:rsidRDefault="00B4551F" w:rsidP="00146FD1">
            <w:pPr>
              <w:spacing w:before="100" w:beforeAutospacing="1" w:line="240" w:lineRule="auto"/>
              <w:jc w:val="center"/>
              <w:rPr>
                <w:color w:val="auto"/>
              </w:rPr>
            </w:pPr>
            <w:r w:rsidRPr="001E43A9">
              <w:rPr>
                <w:rFonts w:ascii="Comic Sans MS" w:hAnsi="Comic Sans MS"/>
                <w:b/>
                <w:bCs/>
                <w:color w:val="auto"/>
                <w:sz w:val="18"/>
                <w:szCs w:val="18"/>
              </w:rPr>
              <w:t xml:space="preserve">Difficultés – Problèmes </w:t>
            </w:r>
          </w:p>
          <w:p w:rsidR="00B4551F" w:rsidRPr="001E43A9" w:rsidRDefault="00B4551F" w:rsidP="00146FD1">
            <w:pPr>
              <w:spacing w:before="100" w:beforeAutospacing="1" w:after="119" w:line="240" w:lineRule="auto"/>
              <w:jc w:val="center"/>
              <w:rPr>
                <w:color w:val="auto"/>
              </w:rPr>
            </w:pPr>
            <w:r w:rsidRPr="001E43A9">
              <w:rPr>
                <w:rFonts w:ascii="Comic Sans MS" w:hAnsi="Comic Sans MS"/>
                <w:b/>
                <w:bCs/>
                <w:color w:val="auto"/>
                <w:sz w:val="18"/>
                <w:szCs w:val="18"/>
              </w:rPr>
              <w:t>(indiquer tous les signes observés ou indiqués)</w:t>
            </w:r>
          </w:p>
        </w:tc>
        <w:tc>
          <w:tcPr>
            <w:tcW w:w="3210" w:type="dxa"/>
            <w:tcBorders>
              <w:top w:val="outset" w:sz="6" w:space="0" w:color="000000"/>
              <w:left w:val="outset" w:sz="6" w:space="0" w:color="000000"/>
              <w:bottom w:val="outset" w:sz="6" w:space="0" w:color="000000"/>
              <w:right w:val="outset" w:sz="6" w:space="0" w:color="000000"/>
            </w:tcBorders>
            <w:shd w:val="clear" w:color="auto" w:fill="D9D9D9"/>
            <w:hideMark/>
          </w:tcPr>
          <w:p w:rsidR="00B4551F" w:rsidRPr="001E43A9" w:rsidRDefault="00B4551F" w:rsidP="00146FD1">
            <w:pPr>
              <w:spacing w:before="100" w:beforeAutospacing="1" w:after="119" w:line="240" w:lineRule="auto"/>
              <w:jc w:val="center"/>
              <w:rPr>
                <w:color w:val="auto"/>
              </w:rPr>
            </w:pPr>
            <w:r w:rsidRPr="001E43A9">
              <w:rPr>
                <w:rFonts w:ascii="Comic Sans MS" w:hAnsi="Comic Sans MS"/>
                <w:b/>
                <w:bCs/>
                <w:color w:val="auto"/>
                <w:sz w:val="18"/>
                <w:szCs w:val="18"/>
              </w:rPr>
              <w:t>Aides et actions des professionnels et de vous-même pour satisfaire ce besoin (même s’il n’a pas de problème)</w:t>
            </w:r>
          </w:p>
        </w:tc>
      </w:tr>
      <w:tr w:rsidR="00B4551F" w:rsidRPr="001E43A9" w:rsidTr="00146FD1">
        <w:trPr>
          <w:trHeight w:val="21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10" w:lineRule="atLeast"/>
              <w:jc w:val="left"/>
              <w:rPr>
                <w:color w:val="auto"/>
              </w:rPr>
            </w:pPr>
            <w:r w:rsidRPr="001E43A9">
              <w:rPr>
                <w:rFonts w:ascii="Comic Sans MS" w:hAnsi="Comic Sans MS"/>
                <w:b/>
                <w:bCs/>
                <w:color w:val="auto"/>
                <w:sz w:val="16"/>
                <w:szCs w:val="16"/>
              </w:rPr>
              <w:t>RESPIRER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r>
      <w:tr w:rsidR="00B4551F" w:rsidRPr="001E43A9" w:rsidTr="00146FD1">
        <w:trPr>
          <w:trHeight w:val="21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10" w:lineRule="atLeast"/>
              <w:jc w:val="left"/>
              <w:rPr>
                <w:color w:val="auto"/>
              </w:rPr>
            </w:pPr>
            <w:r w:rsidRPr="001E43A9">
              <w:rPr>
                <w:rFonts w:ascii="Comic Sans MS" w:hAnsi="Comic Sans MS"/>
                <w:b/>
                <w:bCs/>
                <w:color w:val="auto"/>
                <w:sz w:val="16"/>
                <w:szCs w:val="16"/>
              </w:rPr>
              <w:t>BOIRE ET MANGER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r>
      <w:tr w:rsidR="00B4551F" w:rsidRPr="001E43A9" w:rsidTr="00146FD1">
        <w:trPr>
          <w:trHeight w:val="21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10" w:lineRule="atLeast"/>
              <w:jc w:val="left"/>
              <w:rPr>
                <w:color w:val="auto"/>
              </w:rPr>
            </w:pPr>
            <w:r w:rsidRPr="001E43A9">
              <w:rPr>
                <w:rFonts w:ascii="Comic Sans MS" w:hAnsi="Comic Sans MS"/>
                <w:b/>
                <w:bCs/>
                <w:color w:val="auto"/>
                <w:sz w:val="16"/>
                <w:szCs w:val="16"/>
              </w:rPr>
              <w:t>ELIMINER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2"/>
              </w:rPr>
            </w:pPr>
          </w:p>
        </w:tc>
      </w:tr>
      <w:tr w:rsidR="00B4551F" w:rsidRPr="001E43A9" w:rsidTr="00146FD1">
        <w:trPr>
          <w:trHeight w:val="79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line="240" w:lineRule="auto"/>
              <w:jc w:val="left"/>
              <w:rPr>
                <w:color w:val="auto"/>
              </w:rPr>
            </w:pPr>
            <w:r w:rsidRPr="001E43A9">
              <w:rPr>
                <w:rFonts w:ascii="Comic Sans MS" w:hAnsi="Comic Sans MS"/>
                <w:b/>
                <w:bCs/>
                <w:color w:val="auto"/>
                <w:sz w:val="16"/>
                <w:szCs w:val="16"/>
              </w:rPr>
              <w:t>SE MOUVOIR ET MAINTENIRE UNE BONNE POSTURE</w:t>
            </w:r>
          </w:p>
          <w:p w:rsidR="00B4551F" w:rsidRPr="001E43A9" w:rsidRDefault="00B4551F" w:rsidP="00146FD1">
            <w:pPr>
              <w:spacing w:before="100" w:beforeAutospacing="1" w:after="119" w:line="240" w:lineRule="auto"/>
              <w:jc w:val="left"/>
              <w:rPr>
                <w:color w:val="auto"/>
              </w:rPr>
            </w:pP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36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lastRenderedPageBreak/>
              <w:t>DORMIR ET SE REPOSER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49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SE VETIR ET SE DEVETIR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78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MAINTENIR UNE BONNE TEMPERATURE</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79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ETRE PROPRE ET PROTEGER SES TEGUMENTS</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34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EVITER LES DANGERS</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180"/>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180" w:lineRule="atLeast"/>
              <w:jc w:val="left"/>
              <w:rPr>
                <w:color w:val="auto"/>
              </w:rPr>
            </w:pPr>
            <w:r w:rsidRPr="001E43A9">
              <w:rPr>
                <w:rFonts w:ascii="Comic Sans MS" w:hAnsi="Comic Sans MS"/>
                <w:b/>
                <w:bCs/>
                <w:color w:val="auto"/>
                <w:sz w:val="16"/>
                <w:szCs w:val="16"/>
              </w:rPr>
              <w:t>COMMUNIQUER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8"/>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8"/>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8"/>
              </w:rPr>
            </w:pPr>
          </w:p>
        </w:tc>
      </w:tr>
      <w:tr w:rsidR="00B4551F" w:rsidRPr="001E43A9" w:rsidTr="00146FD1">
        <w:trPr>
          <w:trHeight w:val="70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AGIR SELON SES CROYANCES ET SES VALEURS</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49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240" w:lineRule="auto"/>
              <w:jc w:val="left"/>
              <w:rPr>
                <w:color w:val="auto"/>
              </w:rPr>
            </w:pPr>
            <w:r w:rsidRPr="001E43A9">
              <w:rPr>
                <w:rFonts w:ascii="Comic Sans MS" w:hAnsi="Comic Sans MS"/>
                <w:b/>
                <w:bCs/>
                <w:color w:val="auto"/>
                <w:sz w:val="16"/>
                <w:szCs w:val="16"/>
              </w:rPr>
              <w:t>S’OCCUPER EN VUE DE SE REALISER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rPr>
            </w:pPr>
          </w:p>
        </w:tc>
      </w:tr>
      <w:tr w:rsidR="00B4551F" w:rsidRPr="001E43A9" w:rsidTr="00146FD1">
        <w:trPr>
          <w:trHeight w:val="16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165" w:lineRule="atLeast"/>
              <w:jc w:val="left"/>
              <w:rPr>
                <w:color w:val="auto"/>
              </w:rPr>
            </w:pPr>
            <w:r w:rsidRPr="001E43A9">
              <w:rPr>
                <w:rFonts w:ascii="Comic Sans MS" w:hAnsi="Comic Sans MS"/>
                <w:b/>
                <w:bCs/>
                <w:color w:val="auto"/>
                <w:sz w:val="16"/>
                <w:szCs w:val="16"/>
              </w:rPr>
              <w:t>SE RECREER</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6"/>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6"/>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16"/>
              </w:rPr>
            </w:pPr>
          </w:p>
        </w:tc>
      </w:tr>
      <w:tr w:rsidR="00B4551F" w:rsidRPr="001E43A9" w:rsidTr="00146FD1">
        <w:trPr>
          <w:trHeight w:val="195"/>
          <w:tblCellSpacing w:w="0" w:type="dxa"/>
        </w:trPr>
        <w:tc>
          <w:tcPr>
            <w:tcW w:w="2475" w:type="dxa"/>
            <w:tcBorders>
              <w:top w:val="outset" w:sz="6" w:space="0" w:color="000000"/>
              <w:left w:val="outset" w:sz="6" w:space="0" w:color="000000"/>
              <w:bottom w:val="outset" w:sz="6" w:space="0" w:color="000000"/>
              <w:right w:val="outset" w:sz="6" w:space="0" w:color="000000"/>
            </w:tcBorders>
            <w:vAlign w:val="center"/>
            <w:hideMark/>
          </w:tcPr>
          <w:p w:rsidR="00B4551F" w:rsidRPr="001E43A9" w:rsidRDefault="00B4551F" w:rsidP="00146FD1">
            <w:pPr>
              <w:spacing w:before="100" w:beforeAutospacing="1" w:after="119" w:line="195" w:lineRule="atLeast"/>
              <w:jc w:val="left"/>
              <w:rPr>
                <w:color w:val="auto"/>
              </w:rPr>
            </w:pPr>
            <w:r w:rsidRPr="001E43A9">
              <w:rPr>
                <w:rFonts w:ascii="Comic Sans MS" w:hAnsi="Comic Sans MS"/>
                <w:b/>
                <w:bCs/>
                <w:color w:val="auto"/>
                <w:sz w:val="16"/>
                <w:szCs w:val="16"/>
              </w:rPr>
              <w:t>APPRENDRE</w:t>
            </w:r>
          </w:p>
        </w:tc>
        <w:tc>
          <w:tcPr>
            <w:tcW w:w="202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0"/>
              </w:rPr>
            </w:pPr>
          </w:p>
        </w:tc>
        <w:tc>
          <w:tcPr>
            <w:tcW w:w="2235"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0"/>
              </w:rPr>
            </w:pPr>
          </w:p>
        </w:tc>
        <w:tc>
          <w:tcPr>
            <w:tcW w:w="3210" w:type="dxa"/>
            <w:tcBorders>
              <w:top w:val="outset" w:sz="6" w:space="0" w:color="000000"/>
              <w:left w:val="outset" w:sz="6" w:space="0" w:color="000000"/>
              <w:bottom w:val="outset" w:sz="6" w:space="0" w:color="000000"/>
              <w:right w:val="outset" w:sz="6" w:space="0" w:color="000000"/>
            </w:tcBorders>
            <w:hideMark/>
          </w:tcPr>
          <w:p w:rsidR="00B4551F" w:rsidRPr="001E43A9" w:rsidRDefault="00B4551F" w:rsidP="00146FD1">
            <w:pPr>
              <w:spacing w:before="100" w:beforeAutospacing="1" w:after="119" w:line="240" w:lineRule="auto"/>
              <w:jc w:val="left"/>
              <w:rPr>
                <w:color w:val="auto"/>
                <w:sz w:val="20"/>
              </w:rPr>
            </w:pPr>
          </w:p>
        </w:tc>
      </w:tr>
    </w:tbl>
    <w:p w:rsidR="00B4551F" w:rsidRPr="001E43A9" w:rsidRDefault="00B4551F" w:rsidP="00B4551F">
      <w:pPr>
        <w:spacing w:before="100" w:beforeAutospacing="1" w:line="240" w:lineRule="auto"/>
        <w:jc w:val="left"/>
        <w:rPr>
          <w:color w:val="auto"/>
        </w:rPr>
      </w:pPr>
    </w:p>
    <w:p w:rsidR="00B4551F" w:rsidRPr="001E43A9" w:rsidRDefault="00B4551F" w:rsidP="00B4551F">
      <w:pPr>
        <w:spacing w:before="100" w:beforeAutospacing="1" w:line="240" w:lineRule="auto"/>
        <w:jc w:val="left"/>
        <w:rPr>
          <w:color w:val="auto"/>
        </w:rPr>
      </w:pPr>
    </w:p>
    <w:p w:rsidR="00A733DA" w:rsidRDefault="00B4551F">
      <w:pPr>
        <w:rPr>
          <w:b/>
        </w:rPr>
      </w:pPr>
      <w:r>
        <w:rPr>
          <w:b/>
        </w:rPr>
        <w:t>OU ….</w:t>
      </w:r>
    </w:p>
    <w:p w:rsidR="00A733DA" w:rsidRDefault="008C1CFB">
      <w:pPr>
        <w:rPr>
          <w:b/>
        </w:rPr>
      </w:pPr>
      <w:r w:rsidRPr="008C1CFB">
        <w:lastRenderedPageBreak/>
        <w:pict>
          <v:rect id="_x0000_s1026" style="position:absolute;left:0;text-align:left;margin-left:-5.4pt;margin-top:23.6pt;width:745pt;height:532.9pt;z-index:251658240;mso-wrap-distance-left:7.05pt;mso-wrap-distance-right:7.05pt;mso-position-vertical-relative:margin" stroked="f" strokeweight="0">
            <v:textbox inset="0,0,0,0">
              <w:txbxContent>
                <w:tbl>
                  <w:tblPr>
                    <w:tblW w:w="1471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tblPr>
                  <w:tblGrid>
                    <w:gridCol w:w="250"/>
                    <w:gridCol w:w="14469"/>
                  </w:tblGrid>
                  <w:tr w:rsidR="00B4551F" w:rsidTr="00B4551F">
                    <w:tc>
                      <w:tcPr>
                        <w:tcW w:w="25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4551F" w:rsidRDefault="00B4551F" w:rsidP="00146FD1">
                        <w:pPr>
                          <w:pStyle w:val="Paragraphedeliste"/>
                          <w:ind w:left="420"/>
                        </w:pPr>
                      </w:p>
                      <w:p w:rsidR="00B4551F" w:rsidRDefault="00B4551F" w:rsidP="00146FD1">
                        <w:pPr>
                          <w:jc w:val="left"/>
                          <w:rPr>
                            <w:sz w:val="20"/>
                            <w:szCs w:val="20"/>
                          </w:rPr>
                        </w:pPr>
                      </w:p>
                    </w:tc>
                    <w:tc>
                      <w:tcPr>
                        <w:tcW w:w="144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4551F" w:rsidRDefault="00B4551F" w:rsidP="00146FD1">
                        <w:pPr>
                          <w:rPr>
                            <w:sz w:val="20"/>
                            <w:szCs w:val="20"/>
                          </w:rPr>
                        </w:pPr>
                        <w:r>
                          <w:rPr>
                            <w:sz w:val="20"/>
                            <w:szCs w:val="20"/>
                          </w:rPr>
                          <w:t xml:space="preserve">V. dans le tableau suivant indiquer si le contexte de vie de la personne permet de satisfaire les besoins, et les attentes de personne </w:t>
                        </w:r>
                      </w:p>
                      <w:p w:rsidR="00B4551F" w:rsidRDefault="00B4551F" w:rsidP="00146FD1">
                        <w:pPr>
                          <w:rPr>
                            <w:sz w:val="20"/>
                            <w:szCs w:val="20"/>
                          </w:rPr>
                        </w:pPr>
                      </w:p>
                      <w:tbl>
                        <w:tblPr>
                          <w:tblW w:w="13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A0"/>
                        </w:tblPr>
                        <w:tblGrid>
                          <w:gridCol w:w="1890"/>
                          <w:gridCol w:w="1959"/>
                          <w:gridCol w:w="2525"/>
                          <w:gridCol w:w="2268"/>
                          <w:gridCol w:w="2552"/>
                          <w:gridCol w:w="2693"/>
                        </w:tblGrid>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 xml:space="preserve">Les 14 besoins </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r>
                                <w:rPr>
                                  <w:sz w:val="20"/>
                                  <w:szCs w:val="20"/>
                                </w:rPr>
                                <w:t xml:space="preserve">Habitudes </w:t>
                              </w:r>
                            </w:p>
                            <w:p w:rsidR="00B4551F" w:rsidRDefault="00B4551F" w:rsidP="00146FD1">
                              <w:r>
                                <w:rPr>
                                  <w:sz w:val="20"/>
                                  <w:szCs w:val="20"/>
                                </w:rPr>
                                <w:t>Difficultés et points forts</w:t>
                              </w: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Contraintes liées à l’environnement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r>
                                <w:rPr>
                                  <w:sz w:val="20"/>
                                  <w:szCs w:val="20"/>
                                </w:rPr>
                                <w:t>Difficultés et points forts</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Besoins réels</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Attentes de la personne</w:t>
                              </w: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respirer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Boire et manger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Eliminer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Se mouvoir, avoir une bonne posture, et une bonne circulation sanguine</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Dormir et se reposer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Se vêtir et se dévêtir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Maintenir une bonne T° corporelle</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 xml:space="preserve">Etre propre et soigner ses téguments </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Eviter les dangers</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Communiquer avec ses semblables</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Pratiquer ou agir selon sa religion ou ses croyances</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S’occuper en vue de se réaliser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Se divertir et se recréer</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r w:rsidR="00B4551F" w:rsidTr="00B4551F">
                          <w:tc>
                            <w:tcPr>
                              <w:tcW w:w="1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r>
                                <w:rPr>
                                  <w:sz w:val="20"/>
                                  <w:szCs w:val="20"/>
                                </w:rPr>
                                <w:t xml:space="preserve">Apprendre </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4551F" w:rsidRDefault="00B4551F" w:rsidP="00146FD1">
                              <w:pPr>
                                <w:rPr>
                                  <w:sz w:val="20"/>
                                  <w:szCs w:val="20"/>
                                </w:rPr>
                              </w:pPr>
                            </w:p>
                          </w:tc>
                        </w:tr>
                      </w:tbl>
                      <w:p w:rsidR="00B4551F" w:rsidRDefault="00B4551F" w:rsidP="00146FD1">
                        <w:pPr>
                          <w:rPr>
                            <w:sz w:val="20"/>
                            <w:szCs w:val="20"/>
                          </w:rPr>
                        </w:pPr>
                      </w:p>
                    </w:tc>
                  </w:tr>
                </w:tbl>
                <w:p w:rsidR="00B4551F" w:rsidRDefault="00B4551F" w:rsidP="00B4551F">
                  <w:pPr>
                    <w:rPr>
                      <w:b/>
                    </w:rPr>
                  </w:pPr>
                </w:p>
                <w:p w:rsidR="00B4551F" w:rsidRDefault="00B4551F" w:rsidP="00B4551F">
                  <w:pPr>
                    <w:rPr>
                      <w:b/>
                    </w:rPr>
                  </w:pPr>
                </w:p>
                <w:p w:rsidR="00CF74B6" w:rsidRDefault="00CF74B6">
                  <w:pPr>
                    <w:pStyle w:val="Contenudecadre"/>
                  </w:pPr>
                </w:p>
              </w:txbxContent>
            </v:textbox>
            <w10:wrap type="square" anchory="margin"/>
          </v:rect>
        </w:pict>
      </w:r>
    </w:p>
    <w:p w:rsidR="00A733DA" w:rsidRDefault="00B4551F">
      <w:pPr>
        <w:rPr>
          <w:b/>
        </w:rPr>
      </w:pPr>
      <w:r>
        <w:rPr>
          <w:b/>
        </w:rPr>
        <w:lastRenderedPageBreak/>
        <w:t xml:space="preserve">ANNEXE 2 </w:t>
      </w:r>
    </w:p>
    <w:p w:rsidR="00B4551F" w:rsidRDefault="00B4551F">
      <w:pPr>
        <w:rPr>
          <w:b/>
        </w:rPr>
      </w:pPr>
    </w:p>
    <w:p w:rsidR="00B4551F" w:rsidRPr="00B4551F" w:rsidRDefault="00B4551F" w:rsidP="00B4551F">
      <w:pPr>
        <w:rPr>
          <w:color w:val="auto"/>
        </w:rPr>
      </w:pPr>
      <w:r w:rsidRPr="00B4551F">
        <w:rPr>
          <w:b/>
          <w:color w:val="auto"/>
          <w:sz w:val="28"/>
          <w:szCs w:val="28"/>
        </w:rPr>
        <w:t>RE</w:t>
      </w:r>
      <w:bookmarkStart w:id="1" w:name="_GoBack"/>
      <w:bookmarkEnd w:id="1"/>
      <w:r w:rsidRPr="00B4551F">
        <w:rPr>
          <w:b/>
          <w:color w:val="auto"/>
          <w:sz w:val="28"/>
          <w:szCs w:val="28"/>
        </w:rPr>
        <w:t>CUEILLIR DES INFORMATIONS PENDANT LE STAGE</w:t>
      </w:r>
    </w:p>
    <w:p w:rsidR="00B4551F" w:rsidRPr="00B4551F" w:rsidRDefault="00B4551F" w:rsidP="00B4551F">
      <w:pPr>
        <w:rPr>
          <w:color w:val="auto"/>
        </w:rPr>
      </w:pPr>
    </w:p>
    <w:p w:rsidR="00B4551F" w:rsidRPr="00B4551F" w:rsidRDefault="00B4551F" w:rsidP="00EA3CA4">
      <w:pPr>
        <w:numPr>
          <w:ilvl w:val="0"/>
          <w:numId w:val="30"/>
        </w:numPr>
        <w:suppressAutoHyphens/>
        <w:spacing w:line="240" w:lineRule="auto"/>
        <w:jc w:val="left"/>
        <w:rPr>
          <w:b/>
          <w:color w:val="auto"/>
        </w:rPr>
      </w:pPr>
      <w:r w:rsidRPr="00B4551F">
        <w:rPr>
          <w:b/>
          <w:color w:val="auto"/>
        </w:rPr>
        <w:t>Attention </w:t>
      </w:r>
      <w:proofErr w:type="gramStart"/>
      <w:r w:rsidRPr="00B4551F">
        <w:rPr>
          <w:b/>
          <w:color w:val="auto"/>
        </w:rPr>
        <w:t>!!!</w:t>
      </w:r>
      <w:proofErr w:type="gramEnd"/>
      <w:r w:rsidRPr="00B4551F">
        <w:rPr>
          <w:color w:val="auto"/>
        </w:rPr>
        <w:t xml:space="preserve">Tout au long du dossier, vous devez veillez à </w:t>
      </w:r>
      <w:r w:rsidRPr="00B4551F">
        <w:rPr>
          <w:b/>
          <w:color w:val="auto"/>
        </w:rPr>
        <w:t>bien respecter le secret professionnel</w:t>
      </w:r>
    </w:p>
    <w:p w:rsidR="00B4551F" w:rsidRPr="00B4551F" w:rsidRDefault="00B4551F" w:rsidP="00EA3CA4">
      <w:pPr>
        <w:numPr>
          <w:ilvl w:val="0"/>
          <w:numId w:val="30"/>
        </w:numPr>
        <w:suppressAutoHyphens/>
        <w:spacing w:line="240" w:lineRule="auto"/>
        <w:jc w:val="left"/>
        <w:rPr>
          <w:color w:val="auto"/>
        </w:rPr>
      </w:pPr>
      <w:r w:rsidRPr="00B4551F">
        <w:rPr>
          <w:b/>
          <w:color w:val="auto"/>
        </w:rPr>
        <w:t>Prévenir le responsable de formation en milieu professionnel et les tuteurs de votre épreuve</w:t>
      </w:r>
    </w:p>
    <w:p w:rsidR="00B4551F" w:rsidRPr="00B4551F" w:rsidRDefault="00B4551F" w:rsidP="00B4551F">
      <w:pPr>
        <w:rPr>
          <w:color w:val="auto"/>
        </w:rPr>
      </w:pPr>
    </w:p>
    <w:p w:rsidR="00B4551F" w:rsidRPr="00B4551F" w:rsidRDefault="00B4551F" w:rsidP="00B4551F">
      <w:pPr>
        <w:rPr>
          <w:b/>
          <w:color w:val="auto"/>
        </w:rPr>
      </w:pPr>
      <w:r w:rsidRPr="00B4551F">
        <w:rPr>
          <w:b/>
          <w:color w:val="auto"/>
        </w:rPr>
        <w:t>Pour être organisé</w:t>
      </w:r>
    </w:p>
    <w:p w:rsidR="00B4551F" w:rsidRPr="00B4551F" w:rsidRDefault="00B4551F" w:rsidP="00B4551F">
      <w:pPr>
        <w:rPr>
          <w:b/>
          <w:color w:val="auto"/>
        </w:rPr>
      </w:pPr>
    </w:p>
    <w:p w:rsidR="00B4551F" w:rsidRPr="00B4551F" w:rsidRDefault="00B4551F" w:rsidP="00EA3CA4">
      <w:pPr>
        <w:numPr>
          <w:ilvl w:val="0"/>
          <w:numId w:val="27"/>
        </w:numPr>
        <w:suppressAutoHyphens/>
        <w:spacing w:line="240" w:lineRule="auto"/>
        <w:jc w:val="left"/>
        <w:rPr>
          <w:color w:val="auto"/>
        </w:rPr>
      </w:pPr>
      <w:r w:rsidRPr="00B4551F">
        <w:rPr>
          <w:color w:val="auto"/>
        </w:rPr>
        <w:t>Une pochette identifiée » contexte professionnel « pour recueillir les documents relatifs à la présentation de la structures (plan, règlement intérieurs, organigramme….)</w:t>
      </w:r>
    </w:p>
    <w:p w:rsidR="00B4551F" w:rsidRPr="00B4551F" w:rsidRDefault="00B4551F" w:rsidP="00B4551F">
      <w:pPr>
        <w:rPr>
          <w:color w:val="auto"/>
        </w:rPr>
      </w:pPr>
    </w:p>
    <w:p w:rsidR="00B4551F" w:rsidRPr="00B4551F" w:rsidRDefault="00B4551F" w:rsidP="00EA3CA4">
      <w:pPr>
        <w:numPr>
          <w:ilvl w:val="0"/>
          <w:numId w:val="29"/>
        </w:numPr>
        <w:suppressAutoHyphens/>
        <w:spacing w:line="240" w:lineRule="auto"/>
        <w:jc w:val="left"/>
        <w:rPr>
          <w:color w:val="auto"/>
        </w:rPr>
      </w:pPr>
      <w:r w:rsidRPr="00B4551F">
        <w:rPr>
          <w:color w:val="auto"/>
        </w:rPr>
        <w:t>Une pochette identifiée « recueil de donnée » pour recueillir tous les éléments relatifs à la présentation de la personne (14 besoins, analyse des besoins et des attentes)</w:t>
      </w:r>
    </w:p>
    <w:p w:rsidR="00B4551F" w:rsidRPr="00B4551F" w:rsidRDefault="00B4551F" w:rsidP="00B4551F">
      <w:pPr>
        <w:rPr>
          <w:color w:val="auto"/>
        </w:rPr>
      </w:pPr>
    </w:p>
    <w:p w:rsidR="00B4551F" w:rsidRPr="00B4551F" w:rsidRDefault="00B4551F" w:rsidP="00EA3CA4">
      <w:pPr>
        <w:numPr>
          <w:ilvl w:val="0"/>
          <w:numId w:val="29"/>
        </w:numPr>
        <w:suppressAutoHyphens/>
        <w:spacing w:line="240" w:lineRule="auto"/>
        <w:jc w:val="left"/>
        <w:rPr>
          <w:color w:val="auto"/>
        </w:rPr>
      </w:pPr>
      <w:r w:rsidRPr="00B4551F">
        <w:rPr>
          <w:color w:val="auto"/>
        </w:rPr>
        <w:t xml:space="preserve">Une pochette identifiée « projet ou actions d’accompagnement » en collaboration avec </w:t>
      </w:r>
      <w:proofErr w:type="gramStart"/>
      <w:r w:rsidRPr="00B4551F">
        <w:rPr>
          <w:color w:val="auto"/>
        </w:rPr>
        <w:t>le  tuteur</w:t>
      </w:r>
      <w:proofErr w:type="gramEnd"/>
      <w:r w:rsidRPr="00B4551F">
        <w:rPr>
          <w:color w:val="auto"/>
        </w:rPr>
        <w:t xml:space="preserve"> et/ou l’équipe , collecter les documents relatifs  à la prise en charge  de la personne, insertion dans le projet de vie déjà mis en place , plan de soins…..</w:t>
      </w:r>
    </w:p>
    <w:p w:rsidR="00B4551F" w:rsidRPr="00B4551F" w:rsidRDefault="00B4551F" w:rsidP="00B4551F">
      <w:pPr>
        <w:rPr>
          <w:color w:val="auto"/>
        </w:rPr>
      </w:pPr>
    </w:p>
    <w:p w:rsidR="00B4551F" w:rsidRPr="00B4551F" w:rsidRDefault="00B4551F" w:rsidP="00B4551F">
      <w:pPr>
        <w:rPr>
          <w:color w:val="auto"/>
        </w:rPr>
      </w:pPr>
    </w:p>
    <w:p w:rsidR="00B4551F" w:rsidRPr="00B4551F" w:rsidRDefault="00B4551F" w:rsidP="00B4551F">
      <w:pPr>
        <w:rPr>
          <w:color w:val="auto"/>
        </w:rPr>
      </w:pPr>
      <w:r w:rsidRPr="00B4551F">
        <w:rPr>
          <w:color w:val="auto"/>
        </w:rPr>
        <w:t>Ne pas hésiter à :</w:t>
      </w:r>
    </w:p>
    <w:p w:rsidR="00B4551F" w:rsidRPr="00B4551F" w:rsidRDefault="00B4551F" w:rsidP="00EA3CA4">
      <w:pPr>
        <w:numPr>
          <w:ilvl w:val="0"/>
          <w:numId w:val="28"/>
        </w:numPr>
        <w:suppressAutoHyphens/>
        <w:spacing w:line="240" w:lineRule="auto"/>
        <w:jc w:val="left"/>
        <w:rPr>
          <w:color w:val="auto"/>
        </w:rPr>
      </w:pPr>
      <w:r w:rsidRPr="00B4551F">
        <w:rPr>
          <w:color w:val="auto"/>
        </w:rPr>
        <w:t>cibler les interlocuteurs selon leurs compétences et l’aide qu’ils peuvent vous apporter</w:t>
      </w:r>
    </w:p>
    <w:p w:rsidR="00B4551F" w:rsidRPr="00B4551F" w:rsidRDefault="00B4551F" w:rsidP="00EA3CA4">
      <w:pPr>
        <w:numPr>
          <w:ilvl w:val="0"/>
          <w:numId w:val="28"/>
        </w:numPr>
        <w:suppressAutoHyphens/>
        <w:spacing w:line="240" w:lineRule="auto"/>
        <w:jc w:val="left"/>
        <w:rPr>
          <w:color w:val="auto"/>
        </w:rPr>
      </w:pPr>
      <w:r w:rsidRPr="00B4551F">
        <w:rPr>
          <w:color w:val="auto"/>
        </w:rPr>
        <w:t>présenter et discuter de votre travail avec votre tuteur</w:t>
      </w:r>
    </w:p>
    <w:p w:rsidR="00B4551F" w:rsidRPr="00B4551F" w:rsidRDefault="00B4551F" w:rsidP="00B4551F">
      <w:pPr>
        <w:rPr>
          <w:color w:val="auto"/>
        </w:rPr>
      </w:pPr>
    </w:p>
    <w:p w:rsidR="00B4551F" w:rsidRPr="00B4551F" w:rsidRDefault="00B4551F" w:rsidP="00B4551F">
      <w:pPr>
        <w:rPr>
          <w:b/>
          <w:color w:val="auto"/>
          <w:sz w:val="32"/>
          <w:szCs w:val="32"/>
        </w:rPr>
      </w:pPr>
    </w:p>
    <w:p w:rsidR="00B4551F" w:rsidRPr="00B4551F" w:rsidRDefault="00B4551F">
      <w:pPr>
        <w:rPr>
          <w:b/>
          <w:color w:val="auto"/>
        </w:rPr>
      </w:pPr>
    </w:p>
    <w:p w:rsidR="00A733DA" w:rsidRPr="00B4551F" w:rsidRDefault="00A733DA">
      <w:pPr>
        <w:rPr>
          <w:b/>
          <w:color w:val="auto"/>
        </w:rPr>
      </w:pPr>
    </w:p>
    <w:p w:rsidR="00A733DA" w:rsidRDefault="00A733DA">
      <w:pPr>
        <w:rPr>
          <w:b/>
        </w:rPr>
      </w:pPr>
    </w:p>
    <w:p w:rsidR="00A733DA" w:rsidRDefault="00A733DA">
      <w:pPr>
        <w:rPr>
          <w:b/>
        </w:rPr>
      </w:pPr>
    </w:p>
    <w:p w:rsidR="00A733DA" w:rsidRDefault="00A733DA">
      <w:pPr>
        <w:rPr>
          <w:b/>
        </w:rPr>
      </w:pPr>
    </w:p>
    <w:p w:rsidR="00A733DA" w:rsidRDefault="00A733DA">
      <w:pPr>
        <w:rPr>
          <w:b/>
        </w:rPr>
      </w:pPr>
    </w:p>
    <w:p w:rsidR="00A733DA" w:rsidRDefault="00A733DA">
      <w:pPr>
        <w:rPr>
          <w:b/>
        </w:rPr>
      </w:pPr>
    </w:p>
    <w:p w:rsidR="00A733DA" w:rsidRDefault="00A733DA">
      <w:pPr>
        <w:rPr>
          <w:b/>
        </w:rPr>
      </w:pPr>
    </w:p>
    <w:p w:rsidR="00A733DA" w:rsidRDefault="00A733DA">
      <w:pPr>
        <w:rPr>
          <w:b/>
        </w:rPr>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pStyle w:val="Paragraphedeliste"/>
        <w:ind w:left="0"/>
      </w:pPr>
    </w:p>
    <w:p w:rsidR="00A733DA" w:rsidRDefault="00A733DA">
      <w:pPr>
        <w:rPr>
          <w:b/>
        </w:rPr>
      </w:pPr>
    </w:p>
    <w:p w:rsidR="00A733DA" w:rsidRDefault="004B6730">
      <w:pPr>
        <w:pStyle w:val="Titre1"/>
      </w:pPr>
      <w:bookmarkStart w:id="2" w:name="_Toc373685070"/>
      <w:bookmarkEnd w:id="2"/>
      <w:r>
        <w:lastRenderedPageBreak/>
        <w:t xml:space="preserve"> </w:t>
      </w:r>
    </w:p>
    <w:p w:rsidR="00A733DA" w:rsidRDefault="0021280F">
      <w:pPr>
        <w:pStyle w:val="Corpsdetexte"/>
      </w:pPr>
      <w:r>
        <w:t> </w:t>
      </w:r>
    </w:p>
    <w:p w:rsidR="00A733DA" w:rsidRDefault="0021280F">
      <w:pPr>
        <w:pStyle w:val="Corpsdetexte"/>
        <w:spacing w:line="254" w:lineRule="auto"/>
      </w:pPr>
      <w:r>
        <w:t> </w:t>
      </w:r>
    </w:p>
    <w:p w:rsidR="00A733DA" w:rsidRDefault="0021280F">
      <w:pPr>
        <w:pStyle w:val="Corpsdetexte"/>
        <w:spacing w:line="254" w:lineRule="auto"/>
      </w:pPr>
      <w:r>
        <w:t> </w:t>
      </w:r>
    </w:p>
    <w:p w:rsidR="001E43A9" w:rsidRDefault="001E43A9">
      <w:pPr>
        <w:pStyle w:val="Corpsdetexte"/>
      </w:pPr>
      <w:bookmarkStart w:id="3" w:name="_Toc373685073"/>
      <w:bookmarkEnd w:id="3"/>
    </w:p>
    <w:p w:rsidR="00CF74B6" w:rsidRDefault="00CF74B6" w:rsidP="001E43A9">
      <w:pPr>
        <w:spacing w:before="100" w:beforeAutospacing="1" w:line="240" w:lineRule="auto"/>
        <w:jc w:val="left"/>
        <w:rPr>
          <w:color w:val="auto"/>
        </w:rPr>
      </w:pPr>
    </w:p>
    <w:p w:rsidR="00CF74B6" w:rsidRDefault="00CF74B6" w:rsidP="001E43A9">
      <w:pPr>
        <w:spacing w:before="100" w:beforeAutospacing="1" w:line="240" w:lineRule="auto"/>
        <w:jc w:val="left"/>
        <w:rPr>
          <w:color w:val="auto"/>
        </w:rPr>
      </w:pPr>
    </w:p>
    <w:p w:rsidR="00CF74B6" w:rsidRDefault="00CF74B6" w:rsidP="001E43A9">
      <w:pPr>
        <w:spacing w:before="100" w:beforeAutospacing="1" w:line="240" w:lineRule="auto"/>
        <w:jc w:val="left"/>
        <w:rPr>
          <w:color w:val="auto"/>
        </w:rPr>
      </w:pPr>
    </w:p>
    <w:p w:rsidR="00CF74B6" w:rsidRDefault="00CF74B6" w:rsidP="001E43A9">
      <w:pPr>
        <w:spacing w:before="100" w:beforeAutospacing="1" w:line="240" w:lineRule="auto"/>
        <w:jc w:val="left"/>
        <w:rPr>
          <w:color w:val="auto"/>
        </w:rPr>
      </w:pPr>
    </w:p>
    <w:p w:rsidR="00CF74B6" w:rsidRDefault="00CF74B6" w:rsidP="00CF74B6">
      <w:pPr>
        <w:jc w:val="left"/>
        <w:rPr>
          <w:b/>
          <w:sz w:val="20"/>
          <w:szCs w:val="20"/>
        </w:rPr>
      </w:pPr>
    </w:p>
    <w:p w:rsidR="00CF74B6" w:rsidRDefault="00CF74B6" w:rsidP="00CF74B6">
      <w:pPr>
        <w:jc w:val="left"/>
        <w:rPr>
          <w:b/>
          <w:sz w:val="20"/>
          <w:szCs w:val="20"/>
        </w:rPr>
      </w:pPr>
    </w:p>
    <w:p w:rsidR="00CF74B6" w:rsidRDefault="00CF74B6" w:rsidP="00CF74B6">
      <w:pPr>
        <w:jc w:val="left"/>
        <w:rPr>
          <w:b/>
          <w:sz w:val="20"/>
          <w:szCs w:val="20"/>
        </w:rPr>
      </w:pPr>
    </w:p>
    <w:p w:rsidR="00CF74B6" w:rsidRDefault="00CF74B6" w:rsidP="00CF74B6">
      <w:pPr>
        <w:jc w:val="left"/>
        <w:rPr>
          <w:b/>
          <w:sz w:val="20"/>
          <w:szCs w:val="20"/>
        </w:rPr>
      </w:pPr>
    </w:p>
    <w:p w:rsidR="00CF74B6" w:rsidRDefault="00CF74B6" w:rsidP="00CF74B6">
      <w:pPr>
        <w:jc w:val="left"/>
        <w:rPr>
          <w:b/>
          <w:sz w:val="20"/>
          <w:szCs w:val="20"/>
        </w:rPr>
      </w:pPr>
    </w:p>
    <w:p w:rsidR="00CF74B6" w:rsidRDefault="00CF74B6" w:rsidP="00CF74B6">
      <w:pPr>
        <w:jc w:val="left"/>
        <w:rPr>
          <w:b/>
        </w:rPr>
      </w:pPr>
    </w:p>
    <w:p w:rsidR="00CF74B6" w:rsidRDefault="00CF74B6" w:rsidP="00CF74B6">
      <w:pPr>
        <w:rPr>
          <w:b/>
        </w:rPr>
      </w:pPr>
    </w:p>
    <w:p w:rsidR="00CF74B6" w:rsidRDefault="00CF74B6" w:rsidP="00CF74B6">
      <w:pPr>
        <w:rPr>
          <w:b/>
        </w:rPr>
      </w:pPr>
    </w:p>
    <w:p w:rsidR="00CF74B6" w:rsidRDefault="00CF74B6" w:rsidP="00CF74B6">
      <w:pPr>
        <w:rPr>
          <w:b/>
        </w:rPr>
      </w:pPr>
    </w:p>
    <w:p w:rsidR="00CF74B6" w:rsidRDefault="00CF74B6" w:rsidP="00CF74B6">
      <w:pPr>
        <w:rPr>
          <w:b/>
        </w:rPr>
      </w:pPr>
    </w:p>
    <w:p w:rsidR="00CF74B6" w:rsidRDefault="00CF74B6" w:rsidP="00CF74B6">
      <w:pPr>
        <w:rPr>
          <w:b/>
        </w:rPr>
      </w:pPr>
    </w:p>
    <w:p w:rsidR="00CF74B6" w:rsidRDefault="00CF74B6" w:rsidP="00CF74B6">
      <w:pPr>
        <w:rPr>
          <w:b/>
        </w:rPr>
      </w:pPr>
    </w:p>
    <w:p w:rsidR="00CF74B6" w:rsidRPr="001E43A9" w:rsidRDefault="00CF74B6" w:rsidP="001E43A9">
      <w:pPr>
        <w:spacing w:before="100" w:beforeAutospacing="1" w:line="240" w:lineRule="auto"/>
        <w:jc w:val="left"/>
        <w:rPr>
          <w:color w:val="auto"/>
        </w:rPr>
      </w:pPr>
    </w:p>
    <w:p w:rsidR="00A733DA" w:rsidRDefault="00A733DA"/>
    <w:sectPr w:rsidR="00A733DA" w:rsidSect="00A733DA">
      <w:footerReference w:type="default" r:id="rId7"/>
      <w:pgSz w:w="16838" w:h="11906" w:orient="landscape"/>
      <w:pgMar w:top="775"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6E" w:rsidRDefault="00B3376E" w:rsidP="00A733DA">
      <w:pPr>
        <w:spacing w:line="240" w:lineRule="auto"/>
      </w:pPr>
      <w:r>
        <w:separator/>
      </w:r>
    </w:p>
  </w:endnote>
  <w:endnote w:type="continuationSeparator" w:id="0">
    <w:p w:rsidR="00B3376E" w:rsidRDefault="00B3376E" w:rsidP="00A733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B6" w:rsidRDefault="00CF74B6">
    <w:pPr>
      <w:pStyle w:val="Pieddepage"/>
      <w:pBdr>
        <w:top w:val="thinThickSmallGap" w:sz="24" w:space="1" w:color="622423"/>
      </w:pBdr>
    </w:pPr>
    <w:r>
      <w:rPr>
        <w:rFonts w:ascii="Cambria" w:hAnsi="Cambria"/>
      </w:rPr>
      <w:t xml:space="preserve">ML. </w:t>
    </w:r>
    <w:proofErr w:type="spellStart"/>
    <w:r>
      <w:rPr>
        <w:rFonts w:ascii="Cambria" w:hAnsi="Cambria"/>
      </w:rPr>
      <w:t>Azougahli</w:t>
    </w:r>
    <w:proofErr w:type="spellEnd"/>
    <w:r>
      <w:rPr>
        <w:rFonts w:ascii="Cambria" w:hAnsi="Cambria"/>
      </w:rPr>
      <w:t xml:space="preserve"> ; </w:t>
    </w:r>
    <w:proofErr w:type="spellStart"/>
    <w:r>
      <w:rPr>
        <w:rFonts w:ascii="Cambria" w:hAnsi="Cambria"/>
      </w:rPr>
      <w:t>A.Wimez</w:t>
    </w:r>
    <w:proofErr w:type="spellEnd"/>
    <w:r>
      <w:rPr>
        <w:rFonts w:ascii="Cambria" w:hAnsi="Cambria"/>
      </w:rPr>
      <w:t xml:space="preserve"> </w:t>
    </w:r>
    <w:r>
      <w:rPr>
        <w:rFonts w:ascii="Cambria" w:hAnsi="Cambria"/>
      </w:rPr>
      <w:tab/>
      <w:t xml:space="preserve">Page </w:t>
    </w:r>
    <w:r w:rsidR="008C1CFB" w:rsidRPr="008C1CFB">
      <w:rPr>
        <w:rFonts w:ascii="Cambria" w:hAnsi="Cambria"/>
      </w:rPr>
      <w:fldChar w:fldCharType="begin"/>
    </w:r>
    <w:r>
      <w:instrText>PAGE</w:instrText>
    </w:r>
    <w:r w:rsidR="008C1CFB">
      <w:fldChar w:fldCharType="separate"/>
    </w:r>
    <w:r w:rsidR="00AF41BF">
      <w:rPr>
        <w:noProof/>
      </w:rPr>
      <w:t>11</w:t>
    </w:r>
    <w:r w:rsidR="008C1CFB">
      <w:fldChar w:fldCharType="end"/>
    </w:r>
  </w:p>
  <w:p w:rsidR="00CF74B6" w:rsidRDefault="00CF74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6E" w:rsidRDefault="00B3376E" w:rsidP="00A733DA">
      <w:pPr>
        <w:spacing w:line="240" w:lineRule="auto"/>
      </w:pPr>
      <w:r>
        <w:separator/>
      </w:r>
    </w:p>
  </w:footnote>
  <w:footnote w:type="continuationSeparator" w:id="0">
    <w:p w:rsidR="00B3376E" w:rsidRDefault="00B3376E" w:rsidP="00A733D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720"/>
        </w:tabs>
        <w:ind w:left="720" w:hanging="360"/>
      </w:pPr>
      <w:rPr>
        <w:rFonts w:ascii="Symbol" w:hAnsi="Symbol" w:cs="Symbol" w:hint="default"/>
        <w:color w:val="99330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2">
    <w:nsid w:val="00000008"/>
    <w:multiLevelType w:val="singleLevel"/>
    <w:tmpl w:val="00000008"/>
    <w:lvl w:ilvl="0">
      <w:start w:val="1"/>
      <w:numFmt w:val="bullet"/>
      <w:lvlText w:val=""/>
      <w:lvlJc w:val="left"/>
      <w:pPr>
        <w:tabs>
          <w:tab w:val="num" w:pos="720"/>
        </w:tabs>
        <w:ind w:left="720" w:hanging="360"/>
      </w:pPr>
      <w:rPr>
        <w:rFonts w:ascii="Symbol" w:hAnsi="Symbol" w:cs="Symbol" w:hint="default"/>
        <w:color w:val="003300"/>
      </w:rPr>
    </w:lvl>
  </w:abstractNum>
  <w:abstractNum w:abstractNumId="3">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color w:val="003300"/>
      </w:rPr>
    </w:lvl>
  </w:abstractNum>
  <w:abstractNum w:abstractNumId="5">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6">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rPr>
    </w:lvl>
  </w:abstractNum>
  <w:abstractNum w:abstractNumId="7">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8">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color w:val="008000"/>
      </w:rPr>
    </w:lvl>
  </w:abstractNum>
  <w:abstractNum w:abstractNumId="9">
    <w:nsid w:val="070B5993"/>
    <w:multiLevelType w:val="multilevel"/>
    <w:tmpl w:val="3BB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86C16"/>
    <w:multiLevelType w:val="multilevel"/>
    <w:tmpl w:val="95A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20F13"/>
    <w:multiLevelType w:val="multilevel"/>
    <w:tmpl w:val="DEE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97022C"/>
    <w:multiLevelType w:val="hybridMultilevel"/>
    <w:tmpl w:val="92DC96A8"/>
    <w:lvl w:ilvl="0" w:tplc="040C000F">
      <w:start w:val="1"/>
      <w:numFmt w:val="decimal"/>
      <w:lvlText w:val="%1."/>
      <w:lvlJc w:val="left"/>
      <w:pPr>
        <w:ind w:left="773" w:hanging="360"/>
      </w:p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13">
    <w:nsid w:val="20FD53DD"/>
    <w:multiLevelType w:val="multilevel"/>
    <w:tmpl w:val="7CA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2F7A09"/>
    <w:multiLevelType w:val="multilevel"/>
    <w:tmpl w:val="1A7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20B9D"/>
    <w:multiLevelType w:val="multilevel"/>
    <w:tmpl w:val="898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739F9"/>
    <w:multiLevelType w:val="multilevel"/>
    <w:tmpl w:val="7CA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C58E1"/>
    <w:multiLevelType w:val="multilevel"/>
    <w:tmpl w:val="F0B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17FC5"/>
    <w:multiLevelType w:val="multilevel"/>
    <w:tmpl w:val="E8965CE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514F31"/>
    <w:multiLevelType w:val="multilevel"/>
    <w:tmpl w:val="A4D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950090"/>
    <w:multiLevelType w:val="multilevel"/>
    <w:tmpl w:val="795C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CA2E77"/>
    <w:multiLevelType w:val="multilevel"/>
    <w:tmpl w:val="3BB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A47D30"/>
    <w:multiLevelType w:val="multilevel"/>
    <w:tmpl w:val="D3E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74582"/>
    <w:multiLevelType w:val="multilevel"/>
    <w:tmpl w:val="A89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0221E"/>
    <w:multiLevelType w:val="multilevel"/>
    <w:tmpl w:val="25D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5B3A80"/>
    <w:multiLevelType w:val="multilevel"/>
    <w:tmpl w:val="06F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B23EB3"/>
    <w:multiLevelType w:val="multilevel"/>
    <w:tmpl w:val="3BB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86E7F"/>
    <w:multiLevelType w:val="multilevel"/>
    <w:tmpl w:val="7CA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6A548C"/>
    <w:multiLevelType w:val="multilevel"/>
    <w:tmpl w:val="A504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8D230B"/>
    <w:multiLevelType w:val="multilevel"/>
    <w:tmpl w:val="082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29"/>
  </w:num>
  <w:num w:numId="4">
    <w:abstractNumId w:val="14"/>
  </w:num>
  <w:num w:numId="5">
    <w:abstractNumId w:val="23"/>
  </w:num>
  <w:num w:numId="6">
    <w:abstractNumId w:val="11"/>
  </w:num>
  <w:num w:numId="7">
    <w:abstractNumId w:val="16"/>
  </w:num>
  <w:num w:numId="8">
    <w:abstractNumId w:val="13"/>
  </w:num>
  <w:num w:numId="9">
    <w:abstractNumId w:val="15"/>
  </w:num>
  <w:num w:numId="10">
    <w:abstractNumId w:val="10"/>
  </w:num>
  <w:num w:numId="11">
    <w:abstractNumId w:val="24"/>
  </w:num>
  <w:num w:numId="12">
    <w:abstractNumId w:val="20"/>
  </w:num>
  <w:num w:numId="13">
    <w:abstractNumId w:val="22"/>
  </w:num>
  <w:num w:numId="14">
    <w:abstractNumId w:val="26"/>
  </w:num>
  <w:num w:numId="15">
    <w:abstractNumId w:val="17"/>
  </w:num>
  <w:num w:numId="16">
    <w:abstractNumId w:val="28"/>
  </w:num>
  <w:num w:numId="17">
    <w:abstractNumId w:val="25"/>
  </w:num>
  <w:num w:numId="18">
    <w:abstractNumId w:val="18"/>
  </w:num>
  <w:num w:numId="19">
    <w:abstractNumId w:val="12"/>
  </w:num>
  <w:num w:numId="20">
    <w:abstractNumId w:val="21"/>
  </w:num>
  <w:num w:numId="21">
    <w:abstractNumId w:val="9"/>
  </w:num>
  <w:num w:numId="22">
    <w:abstractNumId w:val="0"/>
  </w:num>
  <w:num w:numId="23">
    <w:abstractNumId w:val="2"/>
  </w:num>
  <w:num w:numId="24">
    <w:abstractNumId w:val="4"/>
  </w:num>
  <w:num w:numId="25">
    <w:abstractNumId w:val="1"/>
  </w:num>
  <w:num w:numId="26">
    <w:abstractNumId w:val="3"/>
  </w:num>
  <w:num w:numId="27">
    <w:abstractNumId w:val="5"/>
  </w:num>
  <w:num w:numId="28">
    <w:abstractNumId w:val="6"/>
  </w:num>
  <w:num w:numId="29">
    <w:abstractNumId w:val="7"/>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rsids>
    <w:rsidRoot w:val="00A733DA"/>
    <w:rsid w:val="000C53F9"/>
    <w:rsid w:val="00124BFD"/>
    <w:rsid w:val="001E43A9"/>
    <w:rsid w:val="0021280F"/>
    <w:rsid w:val="00214D07"/>
    <w:rsid w:val="002463F3"/>
    <w:rsid w:val="00295883"/>
    <w:rsid w:val="002C5600"/>
    <w:rsid w:val="00356335"/>
    <w:rsid w:val="00366892"/>
    <w:rsid w:val="00462DAC"/>
    <w:rsid w:val="00467EFC"/>
    <w:rsid w:val="004B6730"/>
    <w:rsid w:val="005F7572"/>
    <w:rsid w:val="0064479A"/>
    <w:rsid w:val="00823354"/>
    <w:rsid w:val="008C1CFB"/>
    <w:rsid w:val="00905D33"/>
    <w:rsid w:val="00A733DA"/>
    <w:rsid w:val="00AD7AF7"/>
    <w:rsid w:val="00AF41BF"/>
    <w:rsid w:val="00B3376E"/>
    <w:rsid w:val="00B44393"/>
    <w:rsid w:val="00B4551F"/>
    <w:rsid w:val="00B9495C"/>
    <w:rsid w:val="00BA6269"/>
    <w:rsid w:val="00BE2989"/>
    <w:rsid w:val="00C209C2"/>
    <w:rsid w:val="00C80D2C"/>
    <w:rsid w:val="00C84C10"/>
    <w:rsid w:val="00CE0510"/>
    <w:rsid w:val="00CF74B6"/>
    <w:rsid w:val="00EA3CA4"/>
    <w:rsid w:val="00EE08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DA"/>
    <w:pPr>
      <w:spacing w:line="360" w:lineRule="auto"/>
      <w:jc w:val="both"/>
    </w:pPr>
    <w:rPr>
      <w:color w:val="00000A"/>
      <w:sz w:val="24"/>
      <w:szCs w:val="24"/>
    </w:rPr>
  </w:style>
  <w:style w:type="paragraph" w:styleId="Titre1">
    <w:name w:val="heading 1"/>
    <w:basedOn w:val="Normal"/>
    <w:next w:val="Normal"/>
    <w:link w:val="Titre1Car"/>
    <w:uiPriority w:val="99"/>
    <w:qFormat/>
    <w:rsid w:val="00A733DA"/>
    <w:pPr>
      <w:keepNext/>
      <w:pageBreakBefore/>
      <w:spacing w:before="320" w:after="320"/>
      <w:jc w:val="center"/>
      <w:outlineLvl w:val="0"/>
    </w:pPr>
    <w:rPr>
      <w:rFonts w:ascii="Verdana" w:eastAsia="Batang" w:hAnsi="Verdana" w:cs="Arial"/>
      <w:b/>
      <w:bCs/>
      <w:spacing w:val="20"/>
      <w:sz w:val="56"/>
      <w:szCs w:val="56"/>
    </w:rPr>
  </w:style>
  <w:style w:type="paragraph" w:styleId="Titre2">
    <w:name w:val="heading 2"/>
    <w:basedOn w:val="Normal"/>
    <w:next w:val="Normal"/>
    <w:link w:val="Titre2Car"/>
    <w:uiPriority w:val="99"/>
    <w:qFormat/>
    <w:rsid w:val="00A733DA"/>
    <w:pPr>
      <w:keepNext/>
      <w:spacing w:before="320" w:after="320"/>
      <w:jc w:val="left"/>
      <w:outlineLvl w:val="1"/>
    </w:pPr>
    <w:rPr>
      <w:rFonts w:ascii="Verdana" w:hAnsi="Verdana" w:cs="Arial"/>
      <w:b/>
      <w:bCs/>
      <w:iCs/>
      <w:spacing w:val="20"/>
      <w:sz w:val="44"/>
      <w:szCs w:val="44"/>
    </w:rPr>
  </w:style>
  <w:style w:type="paragraph" w:styleId="Titre3">
    <w:name w:val="heading 3"/>
    <w:basedOn w:val="Normal"/>
    <w:next w:val="Normal"/>
    <w:link w:val="Titre3Car"/>
    <w:uiPriority w:val="99"/>
    <w:qFormat/>
    <w:rsid w:val="00A733DA"/>
    <w:pPr>
      <w:keepNext/>
      <w:spacing w:before="280" w:after="280"/>
      <w:jc w:val="left"/>
      <w:outlineLvl w:val="2"/>
    </w:pPr>
    <w:rPr>
      <w:rFonts w:ascii="Verdana" w:hAnsi="Verdana" w:cs="Arial"/>
      <w:b/>
      <w:bCs/>
      <w:sz w:val="26"/>
      <w:szCs w:val="26"/>
    </w:rPr>
  </w:style>
  <w:style w:type="paragraph" w:styleId="Titre4">
    <w:name w:val="heading 4"/>
    <w:basedOn w:val="Normal"/>
    <w:next w:val="Normal"/>
    <w:link w:val="Titre4Car"/>
    <w:uiPriority w:val="99"/>
    <w:qFormat/>
    <w:rsid w:val="00A733DA"/>
    <w:pPr>
      <w:keepNext/>
      <w:spacing w:before="240" w:after="240"/>
      <w:jc w:val="left"/>
      <w:outlineLvl w:val="3"/>
    </w:pPr>
    <w:rPr>
      <w:rFonts w:ascii="Verdana" w:hAnsi="Verdana"/>
      <w:bCs/>
      <w:sz w:val="28"/>
      <w:szCs w:val="28"/>
    </w:rPr>
  </w:style>
  <w:style w:type="paragraph" w:styleId="Titre5">
    <w:name w:val="heading 5"/>
    <w:basedOn w:val="Normal"/>
    <w:next w:val="Normal"/>
    <w:link w:val="Titre5Car"/>
    <w:uiPriority w:val="99"/>
    <w:qFormat/>
    <w:rsid w:val="00A733DA"/>
    <w:pPr>
      <w:spacing w:before="240" w:after="120"/>
      <w:jc w:val="left"/>
      <w:outlineLvl w:val="4"/>
    </w:pPr>
    <w:rPr>
      <w:rFonts w:ascii="Courier New" w:hAnsi="Courier New"/>
      <w:bCs/>
      <w:iCs/>
      <w:sz w:val="26"/>
      <w:szCs w:val="26"/>
    </w:rPr>
  </w:style>
  <w:style w:type="paragraph" w:styleId="Titre6">
    <w:name w:val="heading 6"/>
    <w:basedOn w:val="Normal"/>
    <w:next w:val="Normal"/>
    <w:link w:val="Titre6Car"/>
    <w:uiPriority w:val="99"/>
    <w:qFormat/>
    <w:rsid w:val="00A733DA"/>
    <w:pPr>
      <w:spacing w:before="120" w:after="60"/>
      <w:jc w:val="left"/>
      <w:outlineLvl w:val="5"/>
    </w:pPr>
    <w:rPr>
      <w:rFonts w:ascii="Courier New" w:hAnsi="Courier New"/>
      <w:bCs/>
      <w:i/>
      <w:sz w:val="22"/>
      <w:szCs w:val="22"/>
    </w:rPr>
  </w:style>
  <w:style w:type="paragraph" w:styleId="Titre7">
    <w:name w:val="heading 7"/>
    <w:basedOn w:val="Normal"/>
    <w:next w:val="Normal"/>
    <w:link w:val="Titre7Car"/>
    <w:uiPriority w:val="99"/>
    <w:qFormat/>
    <w:rsid w:val="00A733DA"/>
    <w:pPr>
      <w:spacing w:before="120" w:after="60"/>
      <w:jc w:val="left"/>
      <w:outlineLvl w:val="6"/>
    </w:pPr>
    <w:rPr>
      <w:rFonts w:ascii="Courier New" w:hAnsi="Courier New"/>
    </w:rPr>
  </w:style>
  <w:style w:type="paragraph" w:styleId="Titre8">
    <w:name w:val="heading 8"/>
    <w:basedOn w:val="Normal"/>
    <w:next w:val="Normal"/>
    <w:link w:val="Titre8Car"/>
    <w:uiPriority w:val="99"/>
    <w:qFormat/>
    <w:rsid w:val="00A733DA"/>
    <w:pPr>
      <w:spacing w:before="120" w:after="60"/>
      <w:jc w:val="left"/>
      <w:outlineLvl w:val="7"/>
    </w:pPr>
    <w:rPr>
      <w:rFonts w:ascii="Courier New" w:hAnsi="Courier New"/>
      <w:iCs/>
    </w:rPr>
  </w:style>
  <w:style w:type="paragraph" w:styleId="Titre9">
    <w:name w:val="heading 9"/>
    <w:basedOn w:val="Normal"/>
    <w:next w:val="Normal"/>
    <w:link w:val="Titre9Car"/>
    <w:uiPriority w:val="99"/>
    <w:qFormat/>
    <w:rsid w:val="00A733DA"/>
    <w:pPr>
      <w:spacing w:before="120" w:after="60"/>
      <w:jc w:val="left"/>
      <w:outlineLvl w:val="8"/>
    </w:pPr>
    <w:rPr>
      <w:rFonts w:ascii="Courier New" w:hAnsi="Courier New" w:cs="Arial"/>
      <w: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A733DA"/>
    <w:rPr>
      <w:rFonts w:ascii="Verdana" w:eastAsia="Batang" w:hAnsi="Verdana" w:cs="Arial"/>
      <w:b/>
      <w:bCs/>
      <w:spacing w:val="20"/>
      <w:sz w:val="56"/>
      <w:szCs w:val="56"/>
    </w:rPr>
  </w:style>
  <w:style w:type="character" w:customStyle="1" w:styleId="Titre2Car">
    <w:name w:val="Titre 2 Car"/>
    <w:basedOn w:val="Policepardfaut"/>
    <w:link w:val="Titre2"/>
    <w:uiPriority w:val="99"/>
    <w:qFormat/>
    <w:locked/>
    <w:rsid w:val="00A733DA"/>
    <w:rPr>
      <w:rFonts w:ascii="Verdana" w:hAnsi="Verdana" w:cs="Arial"/>
      <w:b/>
      <w:bCs/>
      <w:iCs/>
      <w:spacing w:val="20"/>
      <w:sz w:val="44"/>
      <w:szCs w:val="44"/>
    </w:rPr>
  </w:style>
  <w:style w:type="character" w:customStyle="1" w:styleId="Titre3Car">
    <w:name w:val="Titre 3 Car"/>
    <w:basedOn w:val="Policepardfaut"/>
    <w:link w:val="Titre3"/>
    <w:uiPriority w:val="99"/>
    <w:qFormat/>
    <w:locked/>
    <w:rsid w:val="00A733DA"/>
    <w:rPr>
      <w:rFonts w:ascii="Verdana" w:hAnsi="Verdana" w:cs="Arial"/>
      <w:b/>
      <w:bCs/>
      <w:sz w:val="26"/>
      <w:szCs w:val="26"/>
    </w:rPr>
  </w:style>
  <w:style w:type="character" w:customStyle="1" w:styleId="Titre4Car">
    <w:name w:val="Titre 4 Car"/>
    <w:basedOn w:val="Policepardfaut"/>
    <w:link w:val="Titre4"/>
    <w:uiPriority w:val="99"/>
    <w:qFormat/>
    <w:locked/>
    <w:rsid w:val="00A733DA"/>
    <w:rPr>
      <w:rFonts w:ascii="Verdana" w:hAnsi="Verdana" w:cs="Times New Roman"/>
      <w:bCs/>
      <w:sz w:val="28"/>
      <w:szCs w:val="28"/>
    </w:rPr>
  </w:style>
  <w:style w:type="character" w:customStyle="1" w:styleId="Titre5Car">
    <w:name w:val="Titre 5 Car"/>
    <w:basedOn w:val="Policepardfaut"/>
    <w:link w:val="Titre5"/>
    <w:uiPriority w:val="99"/>
    <w:qFormat/>
    <w:locked/>
    <w:rsid w:val="00A733DA"/>
    <w:rPr>
      <w:rFonts w:ascii="Courier New" w:hAnsi="Courier New" w:cs="Times New Roman"/>
      <w:bCs/>
      <w:iCs/>
      <w:sz w:val="26"/>
      <w:szCs w:val="26"/>
    </w:rPr>
  </w:style>
  <w:style w:type="character" w:customStyle="1" w:styleId="Titre6Car">
    <w:name w:val="Titre 6 Car"/>
    <w:basedOn w:val="Policepardfaut"/>
    <w:link w:val="Titre6"/>
    <w:uiPriority w:val="99"/>
    <w:qFormat/>
    <w:locked/>
    <w:rsid w:val="00A733DA"/>
    <w:rPr>
      <w:rFonts w:ascii="Courier New" w:hAnsi="Courier New" w:cs="Times New Roman"/>
      <w:bCs/>
      <w:i/>
      <w:sz w:val="22"/>
      <w:szCs w:val="22"/>
    </w:rPr>
  </w:style>
  <w:style w:type="character" w:customStyle="1" w:styleId="Titre7Car">
    <w:name w:val="Titre 7 Car"/>
    <w:basedOn w:val="Policepardfaut"/>
    <w:link w:val="Titre7"/>
    <w:uiPriority w:val="99"/>
    <w:qFormat/>
    <w:locked/>
    <w:rsid w:val="00A733DA"/>
    <w:rPr>
      <w:rFonts w:ascii="Courier New" w:hAnsi="Courier New" w:cs="Times New Roman"/>
      <w:sz w:val="24"/>
      <w:szCs w:val="24"/>
    </w:rPr>
  </w:style>
  <w:style w:type="character" w:customStyle="1" w:styleId="Titre8Car">
    <w:name w:val="Titre 8 Car"/>
    <w:basedOn w:val="Policepardfaut"/>
    <w:link w:val="Titre8"/>
    <w:uiPriority w:val="99"/>
    <w:qFormat/>
    <w:locked/>
    <w:rsid w:val="00A733DA"/>
    <w:rPr>
      <w:rFonts w:ascii="Courier New" w:hAnsi="Courier New" w:cs="Times New Roman"/>
      <w:iCs/>
      <w:sz w:val="24"/>
      <w:szCs w:val="24"/>
    </w:rPr>
  </w:style>
  <w:style w:type="character" w:customStyle="1" w:styleId="Titre9Car">
    <w:name w:val="Titre 9 Car"/>
    <w:basedOn w:val="Policepardfaut"/>
    <w:link w:val="Titre9"/>
    <w:uiPriority w:val="99"/>
    <w:qFormat/>
    <w:locked/>
    <w:rsid w:val="00A733DA"/>
    <w:rPr>
      <w:rFonts w:ascii="Courier New" w:hAnsi="Courier New" w:cs="Arial"/>
      <w:i/>
      <w:sz w:val="22"/>
      <w:szCs w:val="22"/>
    </w:rPr>
  </w:style>
  <w:style w:type="character" w:styleId="lev">
    <w:name w:val="Strong"/>
    <w:basedOn w:val="Policepardfaut"/>
    <w:uiPriority w:val="99"/>
    <w:qFormat/>
    <w:rsid w:val="00A733DA"/>
    <w:rPr>
      <w:rFonts w:cs="Times New Roman"/>
    </w:rPr>
  </w:style>
  <w:style w:type="character" w:styleId="Accentuation">
    <w:name w:val="Emphasis"/>
    <w:basedOn w:val="Policepardfaut"/>
    <w:uiPriority w:val="99"/>
    <w:qFormat/>
    <w:rsid w:val="00A733DA"/>
    <w:rPr>
      <w:rFonts w:cs="Times New Roman"/>
    </w:rPr>
  </w:style>
  <w:style w:type="character" w:customStyle="1" w:styleId="Style1Car">
    <w:name w:val="Style1 Car"/>
    <w:link w:val="Style1"/>
    <w:uiPriority w:val="99"/>
    <w:qFormat/>
    <w:locked/>
    <w:rsid w:val="00A733DA"/>
    <w:rPr>
      <w:sz w:val="24"/>
    </w:rPr>
  </w:style>
  <w:style w:type="character" w:customStyle="1" w:styleId="titre1Car0">
    <w:name w:val="titre 1 Car"/>
    <w:uiPriority w:val="99"/>
    <w:qFormat/>
    <w:locked/>
    <w:rsid w:val="00A733DA"/>
    <w:rPr>
      <w:rFonts w:ascii="Arial" w:hAnsi="Arial"/>
      <w:b/>
      <w:spacing w:val="20"/>
      <w:sz w:val="48"/>
    </w:rPr>
  </w:style>
  <w:style w:type="character" w:customStyle="1" w:styleId="Style3Car">
    <w:name w:val="Style3 Car"/>
    <w:link w:val="Style3"/>
    <w:uiPriority w:val="99"/>
    <w:qFormat/>
    <w:locked/>
    <w:rsid w:val="00A733DA"/>
    <w:rPr>
      <w:rFonts w:ascii="Tahoma" w:hAnsi="Tahoma"/>
      <w:b/>
      <w:sz w:val="24"/>
    </w:rPr>
  </w:style>
  <w:style w:type="character" w:customStyle="1" w:styleId="Style5Car">
    <w:name w:val="Style5 Car"/>
    <w:link w:val="Style5"/>
    <w:uiPriority w:val="99"/>
    <w:qFormat/>
    <w:locked/>
    <w:rsid w:val="00A733DA"/>
    <w:rPr>
      <w:sz w:val="24"/>
    </w:rPr>
  </w:style>
  <w:style w:type="character" w:customStyle="1" w:styleId="Style29Car">
    <w:name w:val="Style29 Car"/>
    <w:link w:val="Style29"/>
    <w:uiPriority w:val="99"/>
    <w:qFormat/>
    <w:locked/>
    <w:rsid w:val="00A733DA"/>
    <w:rPr>
      <w:rFonts w:ascii="Tahoma" w:hAnsi="Tahoma"/>
      <w:b/>
      <w:sz w:val="24"/>
    </w:rPr>
  </w:style>
  <w:style w:type="character" w:customStyle="1" w:styleId="Style30Car">
    <w:name w:val="Style30 Car"/>
    <w:link w:val="Style30"/>
    <w:uiPriority w:val="99"/>
    <w:qFormat/>
    <w:locked/>
    <w:rsid w:val="00A733DA"/>
    <w:rPr>
      <w:sz w:val="24"/>
    </w:rPr>
  </w:style>
  <w:style w:type="character" w:customStyle="1" w:styleId="Style4Car">
    <w:name w:val="Style4 Car"/>
    <w:basedOn w:val="Titre1Car"/>
    <w:link w:val="Style4"/>
    <w:uiPriority w:val="99"/>
    <w:qFormat/>
    <w:locked/>
    <w:rsid w:val="00A733DA"/>
    <w:rPr>
      <w:rFonts w:ascii="Verdana" w:eastAsia="Batang" w:hAnsi="Verdana" w:cs="Arial"/>
      <w:b/>
      <w:bCs/>
      <w:spacing w:val="20"/>
      <w:sz w:val="56"/>
      <w:szCs w:val="56"/>
    </w:rPr>
  </w:style>
  <w:style w:type="character" w:customStyle="1" w:styleId="En-tteCar">
    <w:name w:val="En-tête Car"/>
    <w:basedOn w:val="Policepardfaut"/>
    <w:uiPriority w:val="99"/>
    <w:semiHidden/>
    <w:qFormat/>
    <w:rsid w:val="00A733DA"/>
    <w:rPr>
      <w:rFonts w:cs="Times New Roman"/>
      <w:sz w:val="24"/>
      <w:szCs w:val="24"/>
    </w:rPr>
  </w:style>
  <w:style w:type="character" w:customStyle="1" w:styleId="PieddepageCar">
    <w:name w:val="Pied de page Car"/>
    <w:basedOn w:val="Policepardfaut"/>
    <w:link w:val="Pieddepage"/>
    <w:uiPriority w:val="99"/>
    <w:qFormat/>
    <w:locked/>
    <w:rsid w:val="00A733DA"/>
    <w:rPr>
      <w:rFonts w:cs="Times New Roman"/>
      <w:sz w:val="24"/>
      <w:szCs w:val="24"/>
    </w:rPr>
  </w:style>
  <w:style w:type="character" w:customStyle="1" w:styleId="BalloonTextChar">
    <w:name w:val="Balloon Text Char"/>
    <w:basedOn w:val="Policepardfaut"/>
    <w:uiPriority w:val="99"/>
    <w:semiHidden/>
    <w:qFormat/>
    <w:locked/>
    <w:rsid w:val="00A733DA"/>
    <w:rPr>
      <w:rFonts w:ascii="Tahoma" w:hAnsi="Tahoma" w:cs="Tahoma"/>
      <w:sz w:val="16"/>
      <w:szCs w:val="16"/>
    </w:rPr>
  </w:style>
  <w:style w:type="character" w:customStyle="1" w:styleId="ListLabel1">
    <w:name w:val="ListLabel 1"/>
    <w:uiPriority w:val="99"/>
    <w:qFormat/>
    <w:rsid w:val="0091053F"/>
  </w:style>
  <w:style w:type="character" w:customStyle="1" w:styleId="ListLabel2">
    <w:name w:val="ListLabel 2"/>
    <w:uiPriority w:val="99"/>
    <w:qFormat/>
    <w:rsid w:val="0091053F"/>
    <w:rPr>
      <w:rFonts w:ascii="Elephant" w:hAnsi="Elephant"/>
      <w:sz w:val="16"/>
    </w:rPr>
  </w:style>
  <w:style w:type="character" w:customStyle="1" w:styleId="ListLabel3">
    <w:name w:val="ListLabel 3"/>
    <w:uiPriority w:val="99"/>
    <w:qFormat/>
    <w:rsid w:val="0091053F"/>
  </w:style>
  <w:style w:type="character" w:customStyle="1" w:styleId="ListLabel4">
    <w:name w:val="ListLabel 4"/>
    <w:uiPriority w:val="99"/>
    <w:qFormat/>
    <w:rsid w:val="0091053F"/>
  </w:style>
  <w:style w:type="character" w:customStyle="1" w:styleId="Puces">
    <w:name w:val="Puces"/>
    <w:uiPriority w:val="99"/>
    <w:qFormat/>
    <w:rsid w:val="0091053F"/>
    <w:rPr>
      <w:rFonts w:ascii="OpenSymbol" w:eastAsia="Times New Roman" w:hAnsi="OpenSymbol"/>
    </w:rPr>
  </w:style>
  <w:style w:type="character" w:customStyle="1" w:styleId="ListLabel5">
    <w:name w:val="ListLabel 5"/>
    <w:uiPriority w:val="99"/>
    <w:qFormat/>
    <w:rsid w:val="0091053F"/>
    <w:rPr>
      <w:rFonts w:ascii="Elephant" w:hAnsi="Elephant"/>
      <w:sz w:val="16"/>
    </w:rPr>
  </w:style>
  <w:style w:type="character" w:customStyle="1" w:styleId="ListLabel6">
    <w:name w:val="ListLabel 6"/>
    <w:uiPriority w:val="99"/>
    <w:qFormat/>
    <w:rsid w:val="0091053F"/>
  </w:style>
  <w:style w:type="character" w:customStyle="1" w:styleId="ListLabel7">
    <w:name w:val="ListLabel 7"/>
    <w:uiPriority w:val="99"/>
    <w:qFormat/>
    <w:rsid w:val="0091053F"/>
  </w:style>
  <w:style w:type="character" w:customStyle="1" w:styleId="TitleChar">
    <w:name w:val="Title Char"/>
    <w:basedOn w:val="Policepardfaut"/>
    <w:uiPriority w:val="10"/>
    <w:qFormat/>
    <w:rsid w:val="00A012E3"/>
    <w:rPr>
      <w:rFonts w:asciiTheme="majorHAnsi" w:eastAsiaTheme="majorEastAsia" w:hAnsiTheme="majorHAnsi" w:cstheme="majorBidi"/>
      <w:b/>
      <w:bCs/>
      <w:color w:val="00000A"/>
      <w:sz w:val="32"/>
      <w:szCs w:val="32"/>
    </w:rPr>
  </w:style>
  <w:style w:type="character" w:customStyle="1" w:styleId="CorpsdetexteCar">
    <w:name w:val="Corps de texte Car"/>
    <w:basedOn w:val="Policepardfaut"/>
    <w:link w:val="Corpsdetexte"/>
    <w:uiPriority w:val="99"/>
    <w:semiHidden/>
    <w:qFormat/>
    <w:rsid w:val="00A012E3"/>
    <w:rPr>
      <w:color w:val="00000A"/>
      <w:sz w:val="24"/>
      <w:szCs w:val="24"/>
    </w:rPr>
  </w:style>
  <w:style w:type="character" w:customStyle="1" w:styleId="En-tteCar1">
    <w:name w:val="En-tête Car1"/>
    <w:basedOn w:val="Policepardfaut"/>
    <w:link w:val="En-tte"/>
    <w:uiPriority w:val="99"/>
    <w:semiHidden/>
    <w:qFormat/>
    <w:rsid w:val="00A012E3"/>
    <w:rPr>
      <w:color w:val="00000A"/>
      <w:sz w:val="24"/>
      <w:szCs w:val="24"/>
    </w:rPr>
  </w:style>
  <w:style w:type="character" w:customStyle="1" w:styleId="FooterChar1">
    <w:name w:val="Footer Char1"/>
    <w:basedOn w:val="Policepardfaut"/>
    <w:uiPriority w:val="99"/>
    <w:semiHidden/>
    <w:qFormat/>
    <w:rsid w:val="00A012E3"/>
    <w:rPr>
      <w:color w:val="00000A"/>
      <w:sz w:val="24"/>
      <w:szCs w:val="24"/>
    </w:rPr>
  </w:style>
  <w:style w:type="character" w:customStyle="1" w:styleId="TextedebullesCar">
    <w:name w:val="Texte de bulles Car"/>
    <w:basedOn w:val="Policepardfaut"/>
    <w:link w:val="Textedebulles"/>
    <w:uiPriority w:val="99"/>
    <w:semiHidden/>
    <w:qFormat/>
    <w:rsid w:val="00A012E3"/>
    <w:rPr>
      <w:color w:val="00000A"/>
      <w:sz w:val="0"/>
      <w:szCs w:val="0"/>
    </w:rPr>
  </w:style>
  <w:style w:type="character" w:customStyle="1" w:styleId="Sous-titreCar">
    <w:name w:val="Sous-titre Car"/>
    <w:basedOn w:val="Policepardfaut"/>
    <w:link w:val="Sous-titre"/>
    <w:uiPriority w:val="11"/>
    <w:qFormat/>
    <w:rsid w:val="00A012E3"/>
    <w:rPr>
      <w:rFonts w:asciiTheme="majorHAnsi" w:eastAsiaTheme="majorEastAsia" w:hAnsiTheme="majorHAnsi" w:cstheme="majorBidi"/>
      <w:color w:val="00000A"/>
      <w:sz w:val="24"/>
      <w:szCs w:val="24"/>
    </w:rPr>
  </w:style>
  <w:style w:type="character" w:customStyle="1" w:styleId="ListLabel8">
    <w:name w:val="ListLabel 8"/>
    <w:qFormat/>
    <w:rsid w:val="00A733DA"/>
    <w:rPr>
      <w:rFonts w:ascii="Elephant" w:hAnsi="Elephant"/>
      <w:b/>
      <w:sz w:val="16"/>
    </w:rPr>
  </w:style>
  <w:style w:type="character" w:customStyle="1" w:styleId="ListLabel9">
    <w:name w:val="ListLabel 9"/>
    <w:qFormat/>
    <w:rsid w:val="00A733DA"/>
    <w:rPr>
      <w:rFonts w:cs="Times New Roman"/>
    </w:rPr>
  </w:style>
  <w:style w:type="paragraph" w:styleId="Titre">
    <w:name w:val="Title"/>
    <w:basedOn w:val="Normal"/>
    <w:next w:val="Corpsdetexte"/>
    <w:qFormat/>
    <w:rsid w:val="00A733DA"/>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rsid w:val="0091053F"/>
    <w:pPr>
      <w:spacing w:after="140" w:line="288" w:lineRule="auto"/>
    </w:pPr>
  </w:style>
  <w:style w:type="paragraph" w:styleId="Liste">
    <w:name w:val="List"/>
    <w:basedOn w:val="Corpsdetexte"/>
    <w:uiPriority w:val="99"/>
    <w:rsid w:val="0091053F"/>
    <w:rPr>
      <w:rFonts w:cs="Mangal"/>
    </w:rPr>
  </w:style>
  <w:style w:type="paragraph" w:styleId="Lgende">
    <w:name w:val="caption"/>
    <w:basedOn w:val="Normal"/>
    <w:uiPriority w:val="99"/>
    <w:qFormat/>
    <w:rsid w:val="0091053F"/>
    <w:pPr>
      <w:suppressLineNumbers/>
      <w:spacing w:before="120" w:after="120"/>
    </w:pPr>
    <w:rPr>
      <w:rFonts w:cs="Mangal"/>
      <w:i/>
      <w:iCs/>
    </w:rPr>
  </w:style>
  <w:style w:type="paragraph" w:customStyle="1" w:styleId="Index">
    <w:name w:val="Index"/>
    <w:basedOn w:val="Normal"/>
    <w:uiPriority w:val="99"/>
    <w:qFormat/>
    <w:rsid w:val="0091053F"/>
    <w:pPr>
      <w:suppressLineNumbers/>
    </w:pPr>
    <w:rPr>
      <w:rFonts w:cs="Mangal"/>
    </w:rPr>
  </w:style>
  <w:style w:type="paragraph" w:customStyle="1" w:styleId="Titreprincipal">
    <w:name w:val="Titre principal"/>
    <w:basedOn w:val="Normal"/>
    <w:next w:val="Corpsdetexte"/>
    <w:uiPriority w:val="99"/>
    <w:rsid w:val="0091053F"/>
  </w:style>
  <w:style w:type="paragraph" w:customStyle="1" w:styleId="Tabledesmatiresniveau1">
    <w:name w:val="Table des matières niveau 1"/>
    <w:basedOn w:val="Normal"/>
    <w:next w:val="Normal"/>
    <w:autoRedefine/>
    <w:uiPriority w:val="99"/>
    <w:rsid w:val="00A733DA"/>
    <w:pPr>
      <w:spacing w:before="120"/>
    </w:pPr>
    <w:rPr>
      <w:b/>
      <w:bCs/>
      <w:i/>
      <w:iCs/>
    </w:rPr>
  </w:style>
  <w:style w:type="paragraph" w:customStyle="1" w:styleId="Tabledesmatiresniveau2">
    <w:name w:val="Table des matières niveau 2"/>
    <w:basedOn w:val="Normal"/>
    <w:next w:val="Normal"/>
    <w:autoRedefine/>
    <w:uiPriority w:val="99"/>
    <w:rsid w:val="00A733DA"/>
    <w:pPr>
      <w:spacing w:before="120"/>
      <w:ind w:left="240"/>
    </w:pPr>
    <w:rPr>
      <w:b/>
      <w:bCs/>
      <w:sz w:val="22"/>
      <w:szCs w:val="22"/>
    </w:rPr>
  </w:style>
  <w:style w:type="paragraph" w:customStyle="1" w:styleId="Tabledesmatiresniveau3">
    <w:name w:val="Table des matières niveau 3"/>
    <w:basedOn w:val="Normal"/>
    <w:next w:val="Normal"/>
    <w:autoRedefine/>
    <w:uiPriority w:val="99"/>
    <w:rsid w:val="00A733DA"/>
    <w:pPr>
      <w:ind w:left="480"/>
    </w:pPr>
    <w:rPr>
      <w:sz w:val="20"/>
      <w:szCs w:val="20"/>
    </w:rPr>
  </w:style>
  <w:style w:type="paragraph" w:styleId="Paragraphedeliste">
    <w:name w:val="List Paragraph"/>
    <w:basedOn w:val="Normal"/>
    <w:uiPriority w:val="99"/>
    <w:qFormat/>
    <w:rsid w:val="00A733DA"/>
    <w:pPr>
      <w:ind w:left="720"/>
      <w:contextualSpacing/>
    </w:pPr>
    <w:rPr>
      <w:rFonts w:ascii="Tahoma" w:hAnsi="Tahoma" w:cs="Tahoma"/>
      <w:b/>
    </w:rPr>
  </w:style>
  <w:style w:type="paragraph" w:customStyle="1" w:styleId="Titredetabledesmatires">
    <w:name w:val="Titre de table des matières"/>
    <w:basedOn w:val="Titre1"/>
    <w:next w:val="Normal"/>
    <w:uiPriority w:val="99"/>
    <w:semiHidden/>
    <w:rsid w:val="00A733DA"/>
    <w:pPr>
      <w:keepLines/>
      <w:pageBreakBefore w:val="0"/>
      <w:tabs>
        <w:tab w:val="left" w:pos="7815"/>
      </w:tabs>
      <w:spacing w:before="480" w:after="0" w:line="276" w:lineRule="auto"/>
      <w:jc w:val="left"/>
    </w:pPr>
    <w:rPr>
      <w:rFonts w:ascii="Cambria" w:eastAsia="Times New Roman" w:hAnsi="Cambria" w:cs="Times New Roman"/>
      <w:color w:val="365F91"/>
      <w:spacing w:val="0"/>
      <w:sz w:val="28"/>
      <w:szCs w:val="28"/>
      <w:lang w:eastAsia="en-US"/>
    </w:rPr>
  </w:style>
  <w:style w:type="paragraph" w:customStyle="1" w:styleId="Style1">
    <w:name w:val="Style1"/>
    <w:basedOn w:val="Normal"/>
    <w:link w:val="Style1Car"/>
    <w:uiPriority w:val="99"/>
    <w:qFormat/>
    <w:rsid w:val="00A733DA"/>
    <w:pPr>
      <w:tabs>
        <w:tab w:val="left" w:pos="3828"/>
      </w:tabs>
      <w:spacing w:line="240" w:lineRule="auto"/>
    </w:pPr>
  </w:style>
  <w:style w:type="paragraph" w:customStyle="1" w:styleId="titre10">
    <w:name w:val="titre 1"/>
    <w:basedOn w:val="Normal"/>
    <w:uiPriority w:val="99"/>
    <w:qFormat/>
    <w:rsid w:val="00A733DA"/>
    <w:pPr>
      <w:keepNext/>
      <w:tabs>
        <w:tab w:val="left" w:pos="720"/>
      </w:tabs>
      <w:ind w:left="360" w:hanging="360"/>
      <w:jc w:val="left"/>
      <w:outlineLvl w:val="1"/>
    </w:pPr>
    <w:rPr>
      <w:rFonts w:ascii="Arial" w:hAnsi="Arial"/>
      <w:b/>
      <w:bCs/>
      <w:iCs/>
      <w:spacing w:val="20"/>
      <w:sz w:val="28"/>
      <w:szCs w:val="48"/>
    </w:rPr>
  </w:style>
  <w:style w:type="paragraph" w:customStyle="1" w:styleId="Style3">
    <w:name w:val="Style3"/>
    <w:basedOn w:val="Normal"/>
    <w:link w:val="Style3Car"/>
    <w:uiPriority w:val="99"/>
    <w:qFormat/>
    <w:rsid w:val="00A733DA"/>
    <w:rPr>
      <w:rFonts w:ascii="Tahoma" w:hAnsi="Tahoma"/>
      <w:b/>
    </w:rPr>
  </w:style>
  <w:style w:type="paragraph" w:customStyle="1" w:styleId="Style5">
    <w:name w:val="Style5"/>
    <w:basedOn w:val="Normal"/>
    <w:link w:val="Style5Car"/>
    <w:uiPriority w:val="99"/>
    <w:qFormat/>
    <w:rsid w:val="00A733DA"/>
  </w:style>
  <w:style w:type="paragraph" w:customStyle="1" w:styleId="Style29">
    <w:name w:val="Style29"/>
    <w:basedOn w:val="Normal"/>
    <w:link w:val="Style29Car"/>
    <w:uiPriority w:val="99"/>
    <w:qFormat/>
    <w:rsid w:val="00A733DA"/>
    <w:rPr>
      <w:rFonts w:ascii="Tahoma" w:hAnsi="Tahoma"/>
      <w:b/>
    </w:rPr>
  </w:style>
  <w:style w:type="paragraph" w:customStyle="1" w:styleId="Style30">
    <w:name w:val="Style30"/>
    <w:basedOn w:val="Normal"/>
    <w:link w:val="Style30Car"/>
    <w:autoRedefine/>
    <w:uiPriority w:val="99"/>
    <w:qFormat/>
    <w:rsid w:val="00A733DA"/>
  </w:style>
  <w:style w:type="paragraph" w:customStyle="1" w:styleId="Style4">
    <w:name w:val="Style4"/>
    <w:basedOn w:val="Titre1"/>
    <w:link w:val="Style4Car"/>
    <w:uiPriority w:val="99"/>
    <w:qFormat/>
    <w:rsid w:val="00A733DA"/>
    <w:pPr>
      <w:jc w:val="both"/>
    </w:pPr>
    <w:rPr>
      <w:sz w:val="44"/>
    </w:rPr>
  </w:style>
  <w:style w:type="paragraph" w:customStyle="1" w:styleId="Listenumros1">
    <w:name w:val="Liste à numéros 1"/>
    <w:basedOn w:val="Titre3"/>
    <w:uiPriority w:val="99"/>
    <w:qFormat/>
    <w:rsid w:val="00A733DA"/>
    <w:rPr>
      <w:sz w:val="32"/>
    </w:rPr>
  </w:style>
  <w:style w:type="paragraph" w:styleId="En-tte">
    <w:name w:val="header"/>
    <w:basedOn w:val="Normal"/>
    <w:link w:val="En-tteCar1"/>
    <w:uiPriority w:val="99"/>
    <w:semiHidden/>
    <w:rsid w:val="00A733DA"/>
    <w:pPr>
      <w:tabs>
        <w:tab w:val="center" w:pos="4536"/>
        <w:tab w:val="right" w:pos="9072"/>
      </w:tabs>
      <w:spacing w:line="240" w:lineRule="auto"/>
    </w:pPr>
  </w:style>
  <w:style w:type="paragraph" w:styleId="Pieddepage">
    <w:name w:val="footer"/>
    <w:basedOn w:val="Normal"/>
    <w:link w:val="PieddepageCar"/>
    <w:uiPriority w:val="99"/>
    <w:rsid w:val="00A733DA"/>
    <w:pPr>
      <w:tabs>
        <w:tab w:val="center" w:pos="4536"/>
        <w:tab w:val="right" w:pos="9072"/>
      </w:tabs>
      <w:spacing w:line="240" w:lineRule="auto"/>
    </w:pPr>
  </w:style>
  <w:style w:type="paragraph" w:styleId="Textedebulles">
    <w:name w:val="Balloon Text"/>
    <w:basedOn w:val="Normal"/>
    <w:link w:val="TextedebullesCar"/>
    <w:uiPriority w:val="99"/>
    <w:semiHidden/>
    <w:qFormat/>
    <w:rsid w:val="00A733DA"/>
    <w:pPr>
      <w:spacing w:line="240" w:lineRule="auto"/>
    </w:pPr>
    <w:rPr>
      <w:rFonts w:ascii="Tahoma" w:hAnsi="Tahoma" w:cs="Tahoma"/>
      <w:sz w:val="16"/>
      <w:szCs w:val="16"/>
    </w:rPr>
  </w:style>
  <w:style w:type="paragraph" w:customStyle="1" w:styleId="Contenudecadre">
    <w:name w:val="Contenu de cadre"/>
    <w:basedOn w:val="Normal"/>
    <w:uiPriority w:val="99"/>
    <w:qFormat/>
    <w:rsid w:val="0091053F"/>
  </w:style>
  <w:style w:type="paragraph" w:customStyle="1" w:styleId="Quotations">
    <w:name w:val="Quotations"/>
    <w:basedOn w:val="Normal"/>
    <w:uiPriority w:val="99"/>
    <w:qFormat/>
    <w:rsid w:val="0091053F"/>
  </w:style>
  <w:style w:type="paragraph" w:styleId="Sous-titre">
    <w:name w:val="Subtitle"/>
    <w:basedOn w:val="Titreprincipal"/>
    <w:link w:val="Sous-titreCar"/>
    <w:uiPriority w:val="99"/>
    <w:qFormat/>
    <w:rsid w:val="0091053F"/>
  </w:style>
  <w:style w:type="paragraph" w:customStyle="1" w:styleId="Contenudetableau">
    <w:name w:val="Contenu de tableau"/>
    <w:basedOn w:val="Normal"/>
    <w:uiPriority w:val="99"/>
    <w:qFormat/>
    <w:rsid w:val="0091053F"/>
  </w:style>
  <w:style w:type="paragraph" w:customStyle="1" w:styleId="Titredetableau">
    <w:name w:val="Titre de tableau"/>
    <w:basedOn w:val="Contenudetableau"/>
    <w:uiPriority w:val="99"/>
    <w:qFormat/>
    <w:rsid w:val="0091053F"/>
  </w:style>
  <w:style w:type="table" w:styleId="Grilledutableau">
    <w:name w:val="Table Grid"/>
    <w:basedOn w:val="TableauNormal"/>
    <w:uiPriority w:val="99"/>
    <w:rsid w:val="00A733DA"/>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E2989"/>
    <w:pPr>
      <w:spacing w:before="100" w:beforeAutospacing="1" w:after="119" w:line="240" w:lineRule="auto"/>
      <w:jc w:val="left"/>
    </w:pPr>
    <w:rPr>
      <w:color w:val="auto"/>
    </w:rPr>
  </w:style>
  <w:style w:type="character" w:customStyle="1" w:styleId="WW8Num7z2">
    <w:name w:val="WW8Num7z2"/>
    <w:rsid w:val="002463F3"/>
    <w:rPr>
      <w:rFonts w:ascii="Wingdings" w:hAnsi="Wingdings" w:cs="Wingdings" w:hint="default"/>
    </w:rPr>
  </w:style>
  <w:style w:type="paragraph" w:customStyle="1" w:styleId="Titre11">
    <w:name w:val="Titre1"/>
    <w:basedOn w:val="Normal"/>
    <w:next w:val="Corpsdetexte"/>
    <w:rsid w:val="004B6730"/>
    <w:pPr>
      <w:keepNext/>
      <w:suppressAutoHyphens/>
      <w:spacing w:before="240" w:after="120" w:line="240" w:lineRule="auto"/>
      <w:jc w:val="left"/>
    </w:pPr>
    <w:rPr>
      <w:rFonts w:ascii="Arial" w:eastAsia="Microsoft YaHei" w:hAnsi="Arial" w:cs="Mangal"/>
      <w:color w:val="auto"/>
      <w:sz w:val="28"/>
      <w:szCs w:val="28"/>
      <w:lang w:eastAsia="ar-SA"/>
    </w:rPr>
  </w:style>
</w:styles>
</file>

<file path=word/webSettings.xml><?xml version="1.0" encoding="utf-8"?>
<w:webSettings xmlns:r="http://schemas.openxmlformats.org/officeDocument/2006/relationships" xmlns:w="http://schemas.openxmlformats.org/wordprocessingml/2006/main">
  <w:divs>
    <w:div w:id="122886499">
      <w:bodyDiv w:val="1"/>
      <w:marLeft w:val="0"/>
      <w:marRight w:val="0"/>
      <w:marTop w:val="0"/>
      <w:marBottom w:val="0"/>
      <w:divBdr>
        <w:top w:val="none" w:sz="0" w:space="0" w:color="auto"/>
        <w:left w:val="none" w:sz="0" w:space="0" w:color="auto"/>
        <w:bottom w:val="none" w:sz="0" w:space="0" w:color="auto"/>
        <w:right w:val="none" w:sz="0" w:space="0" w:color="auto"/>
      </w:divBdr>
    </w:div>
    <w:div w:id="196085716">
      <w:bodyDiv w:val="1"/>
      <w:marLeft w:val="0"/>
      <w:marRight w:val="0"/>
      <w:marTop w:val="0"/>
      <w:marBottom w:val="0"/>
      <w:divBdr>
        <w:top w:val="none" w:sz="0" w:space="0" w:color="auto"/>
        <w:left w:val="none" w:sz="0" w:space="0" w:color="auto"/>
        <w:bottom w:val="none" w:sz="0" w:space="0" w:color="auto"/>
        <w:right w:val="none" w:sz="0" w:space="0" w:color="auto"/>
      </w:divBdr>
    </w:div>
    <w:div w:id="360908397">
      <w:bodyDiv w:val="1"/>
      <w:marLeft w:val="0"/>
      <w:marRight w:val="0"/>
      <w:marTop w:val="0"/>
      <w:marBottom w:val="0"/>
      <w:divBdr>
        <w:top w:val="none" w:sz="0" w:space="0" w:color="auto"/>
        <w:left w:val="none" w:sz="0" w:space="0" w:color="auto"/>
        <w:bottom w:val="none" w:sz="0" w:space="0" w:color="auto"/>
        <w:right w:val="none" w:sz="0" w:space="0" w:color="auto"/>
      </w:divBdr>
    </w:div>
    <w:div w:id="845678708">
      <w:bodyDiv w:val="1"/>
      <w:marLeft w:val="0"/>
      <w:marRight w:val="0"/>
      <w:marTop w:val="0"/>
      <w:marBottom w:val="0"/>
      <w:divBdr>
        <w:top w:val="none" w:sz="0" w:space="0" w:color="auto"/>
        <w:left w:val="none" w:sz="0" w:space="0" w:color="auto"/>
        <w:bottom w:val="none" w:sz="0" w:space="0" w:color="auto"/>
        <w:right w:val="none" w:sz="0" w:space="0" w:color="auto"/>
      </w:divBdr>
    </w:div>
    <w:div w:id="2034568731">
      <w:bodyDiv w:val="1"/>
      <w:marLeft w:val="0"/>
      <w:marRight w:val="0"/>
      <w:marTop w:val="0"/>
      <w:marBottom w:val="0"/>
      <w:divBdr>
        <w:top w:val="none" w:sz="0" w:space="0" w:color="auto"/>
        <w:left w:val="none" w:sz="0" w:space="0" w:color="auto"/>
        <w:bottom w:val="none" w:sz="0" w:space="0" w:color="auto"/>
        <w:right w:val="none" w:sz="0" w:space="0" w:color="auto"/>
      </w:divBdr>
    </w:div>
    <w:div w:id="2041008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2629</Words>
  <Characters>14460</Characters>
  <Application>Microsoft Office Word</Application>
  <DocSecurity>4</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cp:lastPrinted>2016-05-19T08:15:00Z</cp:lastPrinted>
  <dcterms:created xsi:type="dcterms:W3CDTF">2018-05-16T15:56:00Z</dcterms:created>
  <dcterms:modified xsi:type="dcterms:W3CDTF">2018-05-16T15:56:00Z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